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73" w:rsidRDefault="00885205">
      <w:r>
        <w:t>LEPC Meeting</w:t>
      </w:r>
    </w:p>
    <w:p w:rsidR="00885205" w:rsidRDefault="00885205">
      <w:r>
        <w:t xml:space="preserve">Aleutian &amp; </w:t>
      </w:r>
      <w:proofErr w:type="spellStart"/>
      <w:r>
        <w:t>Pribolof</w:t>
      </w:r>
      <w:proofErr w:type="spellEnd"/>
      <w:r>
        <w:t xml:space="preserve"> Islands Chapter</w:t>
      </w:r>
    </w:p>
    <w:p w:rsidR="00885205" w:rsidRDefault="00835A02">
      <w:r>
        <w:t>Friday</w:t>
      </w:r>
      <w:r w:rsidR="00CD3F42">
        <w:t>, July 28</w:t>
      </w:r>
      <w:r w:rsidR="00885205">
        <w:t>, 2023</w:t>
      </w:r>
      <w:r w:rsidR="00796EC3">
        <w:t xml:space="preserve"> -- </w:t>
      </w:r>
      <w:r w:rsidR="00CD3F42">
        <w:t>1 PM to 2PM</w:t>
      </w:r>
    </w:p>
    <w:p w:rsidR="00CD3F42" w:rsidRDefault="00CD3F42">
      <w:r>
        <w:t xml:space="preserve">Library </w:t>
      </w:r>
      <w:r w:rsidR="00B251D9">
        <w:t>Conference Room</w:t>
      </w:r>
    </w:p>
    <w:p w:rsidR="00885205" w:rsidRDefault="00885205"/>
    <w:p w:rsidR="00885205" w:rsidRDefault="00885205">
      <w:r>
        <w:t>Agenda</w:t>
      </w:r>
      <w:bookmarkStart w:id="0" w:name="_GoBack"/>
      <w:bookmarkEnd w:id="0"/>
    </w:p>
    <w:p w:rsidR="00885205" w:rsidRDefault="00885205" w:rsidP="00885205">
      <w:pPr>
        <w:pStyle w:val="ListParagraph"/>
        <w:numPr>
          <w:ilvl w:val="0"/>
          <w:numId w:val="1"/>
        </w:numPr>
      </w:pPr>
      <w:r>
        <w:t>LEPC Introduction</w:t>
      </w:r>
    </w:p>
    <w:p w:rsidR="00885205" w:rsidRDefault="00511DA1" w:rsidP="00885205">
      <w:pPr>
        <w:pStyle w:val="ListParagraph"/>
        <w:numPr>
          <w:ilvl w:val="1"/>
          <w:numId w:val="1"/>
        </w:numPr>
      </w:pPr>
      <w:r>
        <w:t>Areas that we cover/represent</w:t>
      </w:r>
      <w:r w:rsidR="00833624">
        <w:t xml:space="preserve"> – Unalaska, Adak, Kiska, Attu, Saint Paul, Saint George</w:t>
      </w:r>
    </w:p>
    <w:p w:rsidR="00511DA1" w:rsidRDefault="00511DA1" w:rsidP="00885205">
      <w:pPr>
        <w:pStyle w:val="ListParagraph"/>
        <w:numPr>
          <w:ilvl w:val="1"/>
          <w:numId w:val="1"/>
        </w:numPr>
      </w:pPr>
      <w:r>
        <w:t>Purpose of LEPC</w:t>
      </w:r>
    </w:p>
    <w:p w:rsidR="00885205" w:rsidRDefault="00885205" w:rsidP="00885205">
      <w:pPr>
        <w:pStyle w:val="ListParagraph"/>
        <w:numPr>
          <w:ilvl w:val="0"/>
          <w:numId w:val="1"/>
        </w:numPr>
      </w:pPr>
      <w:r>
        <w:t>Meet and Greet:</w:t>
      </w:r>
    </w:p>
    <w:p w:rsidR="00885205" w:rsidRDefault="00885205" w:rsidP="00885205">
      <w:pPr>
        <w:pStyle w:val="ListParagraph"/>
        <w:numPr>
          <w:ilvl w:val="1"/>
          <w:numId w:val="1"/>
        </w:numPr>
      </w:pPr>
      <w:r>
        <w:t xml:space="preserve">Go around room and give everyone a chance to introduce themselves.  Introduction should consist of name, where you work/what organization you’re involved with, your reason for joining LEPC.  </w:t>
      </w:r>
    </w:p>
    <w:p w:rsidR="001E2062" w:rsidRDefault="001E2062" w:rsidP="001E2062">
      <w:pPr>
        <w:pStyle w:val="ListParagraph"/>
        <w:numPr>
          <w:ilvl w:val="0"/>
          <w:numId w:val="1"/>
        </w:numPr>
      </w:pPr>
      <w:r>
        <w:t>Positions within LEPC</w:t>
      </w:r>
    </w:p>
    <w:p w:rsidR="001E2062" w:rsidRDefault="001E2062" w:rsidP="001E2062">
      <w:pPr>
        <w:pStyle w:val="ListParagraph"/>
        <w:numPr>
          <w:ilvl w:val="1"/>
          <w:numId w:val="1"/>
        </w:numPr>
      </w:pPr>
      <w:r>
        <w:t>LEPC Chair/Coordinator</w:t>
      </w:r>
    </w:p>
    <w:p w:rsidR="001E2062" w:rsidRDefault="001E2062" w:rsidP="001E2062">
      <w:pPr>
        <w:pStyle w:val="ListParagraph"/>
        <w:numPr>
          <w:ilvl w:val="1"/>
          <w:numId w:val="1"/>
        </w:numPr>
      </w:pPr>
      <w:r>
        <w:t>LEPC Project Manager/Information Coordinator</w:t>
      </w:r>
    </w:p>
    <w:p w:rsidR="001E2062" w:rsidRDefault="001E2062" w:rsidP="001E2062">
      <w:pPr>
        <w:pStyle w:val="ListParagraph"/>
        <w:numPr>
          <w:ilvl w:val="2"/>
          <w:numId w:val="1"/>
        </w:numPr>
      </w:pPr>
      <w:r>
        <w:t>EPCRA (Emergency Planning and Community Right-to-Know Act</w:t>
      </w:r>
      <w:r w:rsidR="0036278E">
        <w:t>)</w:t>
      </w:r>
      <w:r>
        <w:t xml:space="preserve"> requires LEPC to appoint an Information Coordinator/Project Manager</w:t>
      </w:r>
    </w:p>
    <w:p w:rsidR="001E2062" w:rsidRDefault="0036278E" w:rsidP="001E2062">
      <w:pPr>
        <w:pStyle w:val="ListParagraph"/>
        <w:numPr>
          <w:ilvl w:val="3"/>
          <w:numId w:val="1"/>
        </w:numPr>
      </w:pPr>
      <w:r>
        <w:t>PM/IC job is to process request from public for information / assist committee members.</w:t>
      </w:r>
    </w:p>
    <w:p w:rsidR="001E2062" w:rsidRDefault="001E2062" w:rsidP="001E2062">
      <w:pPr>
        <w:pStyle w:val="ListParagraph"/>
        <w:numPr>
          <w:ilvl w:val="2"/>
          <w:numId w:val="1"/>
        </w:numPr>
      </w:pPr>
      <w:r>
        <w:t>Who is interested in this position?</w:t>
      </w:r>
    </w:p>
    <w:p w:rsidR="001E2062" w:rsidRDefault="001E2062" w:rsidP="001E2062">
      <w:pPr>
        <w:pStyle w:val="ListParagraph"/>
        <w:numPr>
          <w:ilvl w:val="1"/>
          <w:numId w:val="1"/>
        </w:numPr>
      </w:pPr>
      <w:r>
        <w:t>LEPC Secretary</w:t>
      </w:r>
    </w:p>
    <w:p w:rsidR="001E2062" w:rsidRDefault="001E2062" w:rsidP="001E2062">
      <w:pPr>
        <w:pStyle w:val="ListParagraph"/>
        <w:numPr>
          <w:ilvl w:val="1"/>
          <w:numId w:val="1"/>
        </w:numPr>
      </w:pPr>
      <w:r>
        <w:t>May also have a Vice-Chairperson, and assign chairpersons of sub-committees</w:t>
      </w:r>
    </w:p>
    <w:p w:rsidR="00352EB4" w:rsidRDefault="00352EB4" w:rsidP="00885205">
      <w:pPr>
        <w:pStyle w:val="ListParagraph"/>
        <w:numPr>
          <w:ilvl w:val="0"/>
          <w:numId w:val="1"/>
        </w:numPr>
      </w:pPr>
      <w:r>
        <w:t xml:space="preserve">Responsibilities of local industry </w:t>
      </w:r>
    </w:p>
    <w:p w:rsidR="00352EB4" w:rsidRDefault="00352EB4" w:rsidP="00352EB4">
      <w:pPr>
        <w:pStyle w:val="ListParagraph"/>
        <w:numPr>
          <w:ilvl w:val="1"/>
          <w:numId w:val="1"/>
        </w:numPr>
      </w:pPr>
      <w:r>
        <w:t>Identifying a facility emergency coordinator</w:t>
      </w:r>
    </w:p>
    <w:p w:rsidR="00352EB4" w:rsidRDefault="00352EB4" w:rsidP="00352EB4">
      <w:pPr>
        <w:pStyle w:val="ListParagraph"/>
        <w:numPr>
          <w:ilvl w:val="1"/>
          <w:numId w:val="1"/>
        </w:numPr>
      </w:pPr>
      <w:r>
        <w:t>Reporting HAZMAT inventories annually to the State Emergency Response Commission (SERC), LEPC, and local Fire Department</w:t>
      </w:r>
    </w:p>
    <w:p w:rsidR="00352EB4" w:rsidRDefault="00352EB4" w:rsidP="00352EB4">
      <w:pPr>
        <w:pStyle w:val="ListParagraph"/>
        <w:numPr>
          <w:ilvl w:val="1"/>
          <w:numId w:val="1"/>
        </w:numPr>
      </w:pPr>
      <w:r>
        <w:t>Providing Safety Data Sheets (SDS) or a list of hazardous chemicals</w:t>
      </w:r>
    </w:p>
    <w:p w:rsidR="00352EB4" w:rsidRDefault="00352EB4" w:rsidP="00352EB4">
      <w:pPr>
        <w:pStyle w:val="ListParagraph"/>
        <w:numPr>
          <w:ilvl w:val="1"/>
          <w:numId w:val="1"/>
        </w:numPr>
      </w:pPr>
      <w:r>
        <w:t>Allowing local fire departments to conduct on-site inspection of HAZMAT facilities; and</w:t>
      </w:r>
    </w:p>
    <w:p w:rsidR="00227508" w:rsidRDefault="00352EB4" w:rsidP="00227508">
      <w:pPr>
        <w:pStyle w:val="ListParagraph"/>
        <w:numPr>
          <w:ilvl w:val="1"/>
          <w:numId w:val="1"/>
        </w:numPr>
      </w:pPr>
      <w:r>
        <w:t>Providing annual report of toxic chemicals released to the EPA and the State</w:t>
      </w:r>
    </w:p>
    <w:p w:rsidR="00833624" w:rsidRDefault="00833624" w:rsidP="00833624">
      <w:pPr>
        <w:pStyle w:val="ListParagraph"/>
        <w:numPr>
          <w:ilvl w:val="1"/>
          <w:numId w:val="1"/>
        </w:numPr>
      </w:pPr>
      <w:hyperlink r:id="rId5" w:history="1">
        <w:r w:rsidRPr="00777F69">
          <w:rPr>
            <w:rStyle w:val="Hyperlink"/>
          </w:rPr>
          <w:t>https://tier2.erplan.net/onlinefiling/filingLogin.htm</w:t>
        </w:r>
      </w:hyperlink>
    </w:p>
    <w:p w:rsidR="00352EB4" w:rsidRDefault="00352EB4" w:rsidP="00352EB4">
      <w:pPr>
        <w:pStyle w:val="ListParagraph"/>
        <w:numPr>
          <w:ilvl w:val="0"/>
          <w:numId w:val="1"/>
        </w:numPr>
      </w:pPr>
      <w:r>
        <w:t>Community Outreach</w:t>
      </w:r>
      <w:r w:rsidR="004C33D4">
        <w:t xml:space="preserve"> / LEPC initiatives</w:t>
      </w:r>
    </w:p>
    <w:p w:rsidR="00352EB4" w:rsidRDefault="00352EB4" w:rsidP="00352EB4">
      <w:pPr>
        <w:pStyle w:val="ListParagraph"/>
        <w:numPr>
          <w:ilvl w:val="1"/>
          <w:numId w:val="1"/>
        </w:numPr>
      </w:pPr>
      <w:r>
        <w:t>All hazards approach to Emergency Planning</w:t>
      </w:r>
    </w:p>
    <w:p w:rsidR="005E1B5E" w:rsidRDefault="005E1B5E" w:rsidP="005E1B5E">
      <w:pPr>
        <w:pStyle w:val="ListParagraph"/>
        <w:numPr>
          <w:ilvl w:val="2"/>
          <w:numId w:val="1"/>
        </w:numPr>
      </w:pPr>
      <w:r>
        <w:t>What are the biggest hazards that we face?</w:t>
      </w:r>
    </w:p>
    <w:p w:rsidR="00352EB4" w:rsidRDefault="00352EB4" w:rsidP="00352EB4">
      <w:pPr>
        <w:pStyle w:val="ListParagraph"/>
        <w:numPr>
          <w:ilvl w:val="1"/>
          <w:numId w:val="1"/>
        </w:numPr>
      </w:pPr>
      <w:r>
        <w:t>Brainstorm ideas</w:t>
      </w:r>
    </w:p>
    <w:p w:rsidR="004C33D4" w:rsidRDefault="004C33D4" w:rsidP="004C33D4">
      <w:pPr>
        <w:pStyle w:val="ListParagraph"/>
        <w:numPr>
          <w:ilvl w:val="2"/>
          <w:numId w:val="1"/>
        </w:numPr>
      </w:pPr>
      <w:r>
        <w:t xml:space="preserve">Kenai Peninsula Borough has a pretty amazing Ready, Set, </w:t>
      </w:r>
      <w:proofErr w:type="gramStart"/>
      <w:r>
        <w:t>Go</w:t>
      </w:r>
      <w:proofErr w:type="gramEnd"/>
      <w:r>
        <w:t xml:space="preserve">! Program that could be worth trying to mirror.  See link to website.  </w:t>
      </w:r>
      <w:hyperlink r:id="rId6" w:history="1">
        <w:r w:rsidRPr="00AC17EE">
          <w:rPr>
            <w:rStyle w:val="Hyperlink"/>
          </w:rPr>
          <w:t>https://info.kpb.us/</w:t>
        </w:r>
      </w:hyperlink>
      <w:r>
        <w:t xml:space="preserve">  I spoke with KPB’s Emergency Manager and she is open to sharing as much information as possible and allowing us to essentially copy what they’ve done.  </w:t>
      </w:r>
    </w:p>
    <w:p w:rsidR="00352EB4" w:rsidRDefault="00352EB4" w:rsidP="00352EB4">
      <w:pPr>
        <w:pStyle w:val="ListParagraph"/>
        <w:numPr>
          <w:ilvl w:val="2"/>
          <w:numId w:val="1"/>
        </w:numPr>
      </w:pPr>
      <w:r>
        <w:t>LEPC education program at school</w:t>
      </w:r>
    </w:p>
    <w:p w:rsidR="00352EB4" w:rsidRDefault="00352EB4" w:rsidP="00352EB4">
      <w:pPr>
        <w:pStyle w:val="ListParagraph"/>
        <w:numPr>
          <w:ilvl w:val="2"/>
          <w:numId w:val="1"/>
        </w:numPr>
      </w:pPr>
      <w:r>
        <w:t>Evacuation supplies / kits that would be good for families to have</w:t>
      </w:r>
    </w:p>
    <w:p w:rsidR="00352EB4" w:rsidRDefault="00352EB4" w:rsidP="00352EB4">
      <w:pPr>
        <w:pStyle w:val="ListParagraph"/>
        <w:numPr>
          <w:ilvl w:val="2"/>
          <w:numId w:val="1"/>
        </w:numPr>
      </w:pPr>
      <w:r>
        <w:lastRenderedPageBreak/>
        <w:t>House numbers—many houses on the island are not numbered, could look at using funds to help with house numbering.</w:t>
      </w:r>
    </w:p>
    <w:p w:rsidR="00352EB4" w:rsidRDefault="00352EB4" w:rsidP="00352EB4">
      <w:pPr>
        <w:pStyle w:val="ListParagraph"/>
        <w:numPr>
          <w:ilvl w:val="2"/>
          <w:numId w:val="1"/>
        </w:numPr>
      </w:pPr>
      <w:r>
        <w:t>Tsunami Ready program; our islands Tsunami Ready status has expired.  Need to work on re-certifying</w:t>
      </w:r>
    </w:p>
    <w:p w:rsidR="00227508" w:rsidRDefault="00227508" w:rsidP="00227508">
      <w:pPr>
        <w:pStyle w:val="ListParagraph"/>
        <w:numPr>
          <w:ilvl w:val="0"/>
          <w:numId w:val="1"/>
        </w:numPr>
      </w:pPr>
      <w:r>
        <w:t>Questions:</w:t>
      </w:r>
    </w:p>
    <w:p w:rsidR="00227508" w:rsidRDefault="00227508" w:rsidP="00227508">
      <w:pPr>
        <w:pStyle w:val="ListParagraph"/>
        <w:numPr>
          <w:ilvl w:val="1"/>
          <w:numId w:val="1"/>
        </w:numPr>
      </w:pPr>
      <w:r>
        <w:t>What are the goals of the LEPC this year?</w:t>
      </w:r>
    </w:p>
    <w:p w:rsidR="00227508" w:rsidRDefault="00227508" w:rsidP="00227508">
      <w:pPr>
        <w:pStyle w:val="ListParagraph"/>
        <w:numPr>
          <w:ilvl w:val="1"/>
          <w:numId w:val="1"/>
        </w:numPr>
      </w:pPr>
      <w:r>
        <w:t>Do certain topics require significant discussion/research?</w:t>
      </w:r>
    </w:p>
    <w:p w:rsidR="00227508" w:rsidRDefault="00227508" w:rsidP="00227508">
      <w:pPr>
        <w:pStyle w:val="ListParagraph"/>
        <w:numPr>
          <w:ilvl w:val="1"/>
          <w:numId w:val="1"/>
        </w:numPr>
      </w:pPr>
      <w:r>
        <w:t xml:space="preserve">Is it necessary to establish subcommittees, and </w:t>
      </w:r>
      <w:r w:rsidR="00CD3F42">
        <w:t xml:space="preserve">if so, are there enough people, </w:t>
      </w:r>
      <w:r>
        <w:t>expertise, and leadership among LEPC members to maintain subcommittees?</w:t>
      </w:r>
    </w:p>
    <w:p w:rsidR="00352EB4" w:rsidRDefault="00227508" w:rsidP="00227508">
      <w:pPr>
        <w:pStyle w:val="ListParagraph"/>
        <w:numPr>
          <w:ilvl w:val="0"/>
          <w:numId w:val="1"/>
        </w:numPr>
      </w:pPr>
      <w:r>
        <w:t>Subcommittees may include the following</w:t>
      </w:r>
    </w:p>
    <w:p w:rsidR="00227508" w:rsidRDefault="00227508" w:rsidP="00227508">
      <w:pPr>
        <w:pStyle w:val="ListParagraph"/>
        <w:numPr>
          <w:ilvl w:val="1"/>
          <w:numId w:val="1"/>
        </w:numPr>
      </w:pPr>
      <w:r>
        <w:t>Planning subcommittee</w:t>
      </w:r>
    </w:p>
    <w:p w:rsidR="00227508" w:rsidRDefault="00227508" w:rsidP="00227508">
      <w:pPr>
        <w:pStyle w:val="ListParagraph"/>
        <w:numPr>
          <w:ilvl w:val="1"/>
          <w:numId w:val="1"/>
        </w:numPr>
      </w:pPr>
      <w:r>
        <w:t>Public information/outreach subcommittee</w:t>
      </w:r>
    </w:p>
    <w:p w:rsidR="00227508" w:rsidRDefault="00227508" w:rsidP="00227508">
      <w:pPr>
        <w:pStyle w:val="ListParagraph"/>
        <w:numPr>
          <w:ilvl w:val="1"/>
          <w:numId w:val="1"/>
        </w:numPr>
      </w:pPr>
      <w:r>
        <w:t>Training and exercise subcommittee</w:t>
      </w:r>
    </w:p>
    <w:p w:rsidR="00227508" w:rsidRDefault="00227508" w:rsidP="00227508">
      <w:pPr>
        <w:pStyle w:val="ListParagraph"/>
        <w:numPr>
          <w:ilvl w:val="1"/>
          <w:numId w:val="1"/>
        </w:numPr>
      </w:pPr>
      <w:r>
        <w:t>Resource Development subcommittee</w:t>
      </w:r>
    </w:p>
    <w:p w:rsidR="00227508" w:rsidRDefault="00227508" w:rsidP="00227508">
      <w:pPr>
        <w:pStyle w:val="ListParagraph"/>
        <w:numPr>
          <w:ilvl w:val="1"/>
          <w:numId w:val="1"/>
        </w:numPr>
      </w:pPr>
      <w:r>
        <w:t>Finance subcommittee</w:t>
      </w:r>
    </w:p>
    <w:p w:rsidR="00885205" w:rsidRDefault="00885205"/>
    <w:p w:rsidR="00885205" w:rsidRDefault="00885205"/>
    <w:p w:rsidR="00885205" w:rsidRDefault="00885205"/>
    <w:sectPr w:rsidR="00885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D7F10"/>
    <w:multiLevelType w:val="hybridMultilevel"/>
    <w:tmpl w:val="B05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05"/>
    <w:rsid w:val="00065756"/>
    <w:rsid w:val="001E2062"/>
    <w:rsid w:val="00227508"/>
    <w:rsid w:val="00352EB4"/>
    <w:rsid w:val="0036278E"/>
    <w:rsid w:val="004C33D4"/>
    <w:rsid w:val="00511DA1"/>
    <w:rsid w:val="005E1B5E"/>
    <w:rsid w:val="006F2507"/>
    <w:rsid w:val="00796EC3"/>
    <w:rsid w:val="00823E3C"/>
    <w:rsid w:val="00825513"/>
    <w:rsid w:val="00833624"/>
    <w:rsid w:val="00835A02"/>
    <w:rsid w:val="008458C5"/>
    <w:rsid w:val="00885205"/>
    <w:rsid w:val="009C102A"/>
    <w:rsid w:val="009D2717"/>
    <w:rsid w:val="00A55F73"/>
    <w:rsid w:val="00B251D9"/>
    <w:rsid w:val="00CD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242E2-A636-44E2-94CD-027ED586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2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3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8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.kpb.us/" TargetMode="External"/><Relationship Id="rId5" Type="http://schemas.openxmlformats.org/officeDocument/2006/relationships/hyperlink" Target="https://tier2.erplan.net/onlinefiling/filingLogi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Gurney</dc:creator>
  <cp:keywords/>
  <dc:description/>
  <cp:lastModifiedBy>Peter Gurney</cp:lastModifiedBy>
  <cp:revision>3</cp:revision>
  <dcterms:created xsi:type="dcterms:W3CDTF">2023-07-18T22:13:00Z</dcterms:created>
  <dcterms:modified xsi:type="dcterms:W3CDTF">2023-07-28T05:17:00Z</dcterms:modified>
</cp:coreProperties>
</file>