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079" w:rsidRPr="00F350A0" w:rsidRDefault="008A05A0" w:rsidP="00575C13">
      <w:pPr>
        <w:pStyle w:val="Title"/>
        <w:rPr>
          <w:b/>
          <w:caps w:val="0"/>
          <w:spacing w:val="0"/>
          <w:sz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b/>
          <w:caps w:val="0"/>
          <w:spacing w:val="0"/>
          <w:sz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REQ</w:t>
      </w:r>
      <w:bookmarkStart w:id="0" w:name="_GoBack"/>
      <w:bookmarkEnd w:id="0"/>
      <w:r>
        <w:rPr>
          <w:b/>
          <w:caps w:val="0"/>
          <w:spacing w:val="0"/>
          <w:sz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UEST FOR PROPOSALS</w:t>
      </w:r>
    </w:p>
    <w:p w:rsidR="00E91DCC" w:rsidRPr="00F350A0" w:rsidRDefault="00E91DCC" w:rsidP="00944FB2">
      <w:pPr>
        <w:rPr>
          <w:rFonts w:ascii="Century Gothic" w:hAnsi="Century Gothic"/>
          <w:b/>
          <w:color w:val="FFC000"/>
          <w:sz w:val="48"/>
          <w:szCs w:val="44"/>
        </w:rPr>
      </w:pPr>
    </w:p>
    <w:p w:rsidR="00C17EAD" w:rsidRPr="00F350A0" w:rsidRDefault="00C17EAD" w:rsidP="00944FB2">
      <w:pPr>
        <w:rPr>
          <w:rFonts w:ascii="Century Gothic" w:hAnsi="Century Gothic"/>
          <w:b/>
          <w:color w:val="FFC000"/>
          <w:sz w:val="48"/>
          <w:szCs w:val="44"/>
        </w:rPr>
      </w:pPr>
    </w:p>
    <w:p w:rsidR="00C17EAD" w:rsidRPr="00F350A0" w:rsidRDefault="00C17EAD" w:rsidP="00944FB2">
      <w:pPr>
        <w:rPr>
          <w:rFonts w:ascii="Century Gothic" w:hAnsi="Century Gothic"/>
          <w:b/>
          <w:color w:val="FFC000"/>
          <w:sz w:val="48"/>
          <w:szCs w:val="44"/>
        </w:rPr>
      </w:pPr>
    </w:p>
    <w:p w:rsidR="000D24DA" w:rsidRPr="00F350A0" w:rsidRDefault="006107BB" w:rsidP="00944FB2">
      <w:pPr>
        <w:rPr>
          <w:rFonts w:cstheme="minorHAnsi"/>
          <w:b/>
          <w:color w:val="FFC000"/>
          <w:sz w:val="72"/>
          <w:szCs w:val="44"/>
          <w14:textOutline w14:w="9525" w14:cap="rnd" w14:cmpd="sng" w14:algn="ctr">
            <w14:solidFill>
              <w14:schemeClr w14:val="accent2">
                <w14:lumMod w14:val="60000"/>
                <w14:lumOff w14:val="40000"/>
              </w14:schemeClr>
            </w14:solidFill>
            <w14:prstDash w14:val="solid"/>
            <w14:bevel/>
          </w14:textOutline>
        </w:rPr>
      </w:pPr>
      <w:r w:rsidRPr="00F350A0">
        <w:rPr>
          <w:rFonts w:cstheme="minorHAnsi"/>
          <w:b/>
          <w:color w:val="FFC000"/>
          <w:sz w:val="72"/>
          <w:szCs w:val="44"/>
          <w14:textOutline w14:w="9525" w14:cap="rnd" w14:cmpd="sng" w14:algn="ctr">
            <w14:solidFill>
              <w14:schemeClr w14:val="accent2">
                <w14:lumMod w14:val="60000"/>
                <w14:lumOff w14:val="40000"/>
              </w14:schemeClr>
            </w14:solidFill>
            <w14:prstDash w14:val="solid"/>
            <w14:bevel/>
          </w14:textOutline>
        </w:rPr>
        <w:t>Unalaska Dept. of Public Safety</w:t>
      </w:r>
    </w:p>
    <w:p w:rsidR="000D24DA" w:rsidRPr="00F350A0" w:rsidRDefault="000D24DA" w:rsidP="00944FB2">
      <w:pPr>
        <w:pStyle w:val="NoSpacing"/>
        <w:rPr>
          <w:sz w:val="22"/>
        </w:rPr>
      </w:pPr>
    </w:p>
    <w:p w:rsidR="000D24DA" w:rsidRPr="00F350A0" w:rsidRDefault="00E34A3C" w:rsidP="00944FB2">
      <w:pPr>
        <w:pStyle w:val="NoSpacing"/>
        <w:rPr>
          <w:i/>
          <w:color w:val="404040" w:themeColor="text1" w:themeTint="BF"/>
          <w:sz w:val="44"/>
          <w:szCs w:val="32"/>
        </w:rPr>
      </w:pPr>
      <w:r w:rsidRPr="00F350A0">
        <w:rPr>
          <w:i/>
          <w:color w:val="404040" w:themeColor="text1" w:themeTint="BF"/>
          <w:sz w:val="44"/>
          <w:szCs w:val="32"/>
        </w:rPr>
        <w:t>Law Enforcement</w:t>
      </w:r>
      <w:r w:rsidR="00207E19" w:rsidRPr="00F350A0">
        <w:rPr>
          <w:i/>
          <w:color w:val="404040" w:themeColor="text1" w:themeTint="BF"/>
          <w:sz w:val="44"/>
          <w:szCs w:val="32"/>
        </w:rPr>
        <w:t xml:space="preserve"> Records Management System</w:t>
      </w:r>
    </w:p>
    <w:p w:rsidR="000D24DA" w:rsidRPr="00F350A0" w:rsidRDefault="00207E19" w:rsidP="00944FB2">
      <w:pPr>
        <w:pStyle w:val="NoSpacing"/>
        <w:rPr>
          <w:i/>
          <w:color w:val="404040" w:themeColor="text1" w:themeTint="BF"/>
          <w:sz w:val="44"/>
          <w:szCs w:val="32"/>
        </w:rPr>
      </w:pPr>
      <w:r w:rsidRPr="00F350A0">
        <w:rPr>
          <w:i/>
          <w:color w:val="404040" w:themeColor="text1" w:themeTint="BF"/>
          <w:sz w:val="44"/>
          <w:szCs w:val="32"/>
        </w:rPr>
        <w:t>Computer Aided Dispatch</w:t>
      </w:r>
    </w:p>
    <w:p w:rsidR="006107BB" w:rsidRPr="00F350A0" w:rsidRDefault="006107BB" w:rsidP="006107BB">
      <w:pPr>
        <w:pStyle w:val="NoSpacing"/>
        <w:rPr>
          <w:i/>
          <w:color w:val="404040" w:themeColor="text1" w:themeTint="BF"/>
          <w:sz w:val="44"/>
          <w:szCs w:val="32"/>
        </w:rPr>
      </w:pPr>
      <w:r w:rsidRPr="00F350A0">
        <w:rPr>
          <w:i/>
          <w:color w:val="404040" w:themeColor="text1" w:themeTint="BF"/>
          <w:sz w:val="44"/>
          <w:szCs w:val="32"/>
        </w:rPr>
        <w:t>Evidence/Property</w:t>
      </w:r>
    </w:p>
    <w:p w:rsidR="00590B5D" w:rsidRPr="00F350A0" w:rsidRDefault="00590B5D" w:rsidP="00590B5D">
      <w:pPr>
        <w:pStyle w:val="NoSpacing"/>
        <w:rPr>
          <w:i/>
          <w:color w:val="404040" w:themeColor="text1" w:themeTint="BF"/>
          <w:sz w:val="44"/>
          <w:szCs w:val="32"/>
        </w:rPr>
      </w:pPr>
      <w:r w:rsidRPr="00F350A0">
        <w:rPr>
          <w:i/>
          <w:color w:val="404040" w:themeColor="text1" w:themeTint="BF"/>
          <w:sz w:val="44"/>
          <w:szCs w:val="32"/>
        </w:rPr>
        <w:t>Jail Management</w:t>
      </w:r>
    </w:p>
    <w:p w:rsidR="00910978" w:rsidRPr="00F350A0" w:rsidRDefault="00910978" w:rsidP="00944FB2">
      <w:pPr>
        <w:pStyle w:val="NoSpacing"/>
        <w:rPr>
          <w:rFonts w:ascii="Calibri Light" w:hAnsi="Calibri Light"/>
          <w:color w:val="595959" w:themeColor="text1" w:themeTint="A6"/>
          <w:sz w:val="22"/>
        </w:rPr>
      </w:pPr>
    </w:p>
    <w:p w:rsidR="00910978" w:rsidRPr="00F350A0" w:rsidRDefault="00910978" w:rsidP="00944FB2">
      <w:pPr>
        <w:pStyle w:val="NoSpacing"/>
        <w:rPr>
          <w:rFonts w:ascii="Calibri Light" w:hAnsi="Calibri Light"/>
          <w:color w:val="595959" w:themeColor="text1" w:themeTint="A6"/>
          <w:sz w:val="22"/>
        </w:rPr>
      </w:pPr>
    </w:p>
    <w:p w:rsidR="00C17EAD" w:rsidRPr="00F350A0" w:rsidRDefault="00C17EAD" w:rsidP="00944FB2">
      <w:pPr>
        <w:pStyle w:val="NoSpacing"/>
        <w:rPr>
          <w:rFonts w:ascii="Calibri Light" w:hAnsi="Calibri Light"/>
          <w:color w:val="595959" w:themeColor="text1" w:themeTint="A6"/>
          <w:sz w:val="22"/>
        </w:rPr>
      </w:pPr>
    </w:p>
    <w:p w:rsidR="00C17EAD" w:rsidRPr="00F350A0" w:rsidRDefault="00C17EAD" w:rsidP="00944FB2">
      <w:pPr>
        <w:pStyle w:val="NoSpacing"/>
        <w:rPr>
          <w:rFonts w:ascii="Calibri Light" w:hAnsi="Calibri Light"/>
          <w:color w:val="595959" w:themeColor="text1" w:themeTint="A6"/>
          <w:sz w:val="22"/>
        </w:rPr>
      </w:pPr>
    </w:p>
    <w:p w:rsidR="00C17EAD" w:rsidRPr="00F350A0" w:rsidRDefault="00C17EAD" w:rsidP="00944FB2">
      <w:pPr>
        <w:pStyle w:val="NoSpacing"/>
        <w:rPr>
          <w:rFonts w:ascii="Calibri Light" w:hAnsi="Calibri Light"/>
          <w:color w:val="595959" w:themeColor="text1" w:themeTint="A6"/>
          <w:sz w:val="22"/>
        </w:rPr>
      </w:pPr>
    </w:p>
    <w:p w:rsidR="00C17EAD" w:rsidRPr="00F350A0" w:rsidRDefault="00C17EAD" w:rsidP="00944FB2">
      <w:pPr>
        <w:pStyle w:val="NoSpacing"/>
        <w:rPr>
          <w:rFonts w:ascii="Calibri Light" w:hAnsi="Calibri Light"/>
          <w:color w:val="595959" w:themeColor="text1" w:themeTint="A6"/>
          <w:sz w:val="22"/>
        </w:rPr>
      </w:pPr>
    </w:p>
    <w:p w:rsidR="00944FB2" w:rsidRPr="00F350A0" w:rsidRDefault="00944FB2" w:rsidP="00944FB2">
      <w:pPr>
        <w:pStyle w:val="NoSpacing"/>
        <w:rPr>
          <w:rFonts w:ascii="Calibri Light" w:hAnsi="Calibri Light"/>
          <w:color w:val="595959" w:themeColor="text1" w:themeTint="A6"/>
          <w:sz w:val="22"/>
        </w:rPr>
      </w:pPr>
    </w:p>
    <w:p w:rsidR="005C0DCF" w:rsidRDefault="005C0DCF" w:rsidP="00944FB2">
      <w:pPr>
        <w:pStyle w:val="NoSpacing"/>
        <w:rPr>
          <w:rFonts w:ascii="Calibri Light" w:hAnsi="Calibri Light"/>
          <w:color w:val="595959" w:themeColor="text1" w:themeTint="A6"/>
          <w:sz w:val="22"/>
        </w:rPr>
      </w:pPr>
    </w:p>
    <w:p w:rsidR="005C0DCF" w:rsidRDefault="005C0DCF" w:rsidP="00944FB2">
      <w:pPr>
        <w:pStyle w:val="NoSpacing"/>
        <w:rPr>
          <w:rFonts w:ascii="Calibri Light" w:hAnsi="Calibri Light"/>
          <w:color w:val="595959" w:themeColor="text1" w:themeTint="A6"/>
          <w:sz w:val="22"/>
        </w:rPr>
      </w:pPr>
    </w:p>
    <w:p w:rsidR="008A05A0" w:rsidRDefault="008A05A0" w:rsidP="00944FB2">
      <w:pPr>
        <w:pStyle w:val="NoSpacing"/>
        <w:rPr>
          <w:rFonts w:ascii="Calibri Light" w:hAnsi="Calibri Light"/>
          <w:color w:val="595959" w:themeColor="text1" w:themeTint="A6"/>
          <w:sz w:val="22"/>
        </w:rPr>
      </w:pPr>
    </w:p>
    <w:p w:rsidR="00575C13" w:rsidRDefault="00575C13" w:rsidP="00944FB2">
      <w:pPr>
        <w:pStyle w:val="NoSpacing"/>
        <w:rPr>
          <w:rFonts w:ascii="Calibri Light" w:hAnsi="Calibri Light"/>
          <w:color w:val="595959" w:themeColor="text1" w:themeTint="A6"/>
          <w:sz w:val="22"/>
        </w:rPr>
      </w:pPr>
    </w:p>
    <w:p w:rsidR="00944FB2" w:rsidRPr="00F350A0" w:rsidRDefault="00944FB2" w:rsidP="00944FB2">
      <w:pPr>
        <w:pStyle w:val="NoSpacing"/>
        <w:rPr>
          <w:rFonts w:ascii="Calibri Light" w:hAnsi="Calibri Light"/>
          <w:color w:val="595959" w:themeColor="text1" w:themeTint="A6"/>
          <w:sz w:val="22"/>
        </w:rPr>
      </w:pPr>
      <w:r w:rsidRPr="00F350A0">
        <w:rPr>
          <w:rFonts w:ascii="Calibri Light" w:hAnsi="Calibri Light"/>
          <w:color w:val="595959" w:themeColor="text1" w:themeTint="A6"/>
          <w:sz w:val="22"/>
        </w:rPr>
        <w:t xml:space="preserve">Attn: </w:t>
      </w:r>
      <w:r w:rsidR="00212B61" w:rsidRPr="00F350A0">
        <w:rPr>
          <w:rFonts w:ascii="Calibri Light" w:hAnsi="Calibri Light"/>
          <w:color w:val="595959" w:themeColor="text1" w:themeTint="A6"/>
          <w:sz w:val="22"/>
        </w:rPr>
        <w:t>Deputy Chief Jennifer Shockley</w:t>
      </w:r>
    </w:p>
    <w:p w:rsidR="000D24DA" w:rsidRPr="00F350A0" w:rsidRDefault="006107BB" w:rsidP="00944FB2">
      <w:pPr>
        <w:pStyle w:val="NoSpacing"/>
        <w:rPr>
          <w:rFonts w:ascii="Calibri Light" w:hAnsi="Calibri Light"/>
          <w:color w:val="595959" w:themeColor="text1" w:themeTint="A6"/>
          <w:sz w:val="22"/>
        </w:rPr>
      </w:pPr>
      <w:r w:rsidRPr="00F350A0">
        <w:rPr>
          <w:rFonts w:ascii="Calibri Light" w:hAnsi="Calibri Light"/>
          <w:color w:val="595959" w:themeColor="text1" w:themeTint="A6"/>
          <w:sz w:val="22"/>
        </w:rPr>
        <w:t>Unalaska Department of Public Safety</w:t>
      </w:r>
    </w:p>
    <w:p w:rsidR="000D24DA" w:rsidRPr="00F350A0" w:rsidRDefault="006107BB" w:rsidP="00944FB2">
      <w:pPr>
        <w:pStyle w:val="NoSpacing"/>
        <w:rPr>
          <w:rFonts w:ascii="Calibri Light" w:hAnsi="Calibri Light"/>
          <w:color w:val="595959" w:themeColor="text1" w:themeTint="A6"/>
          <w:sz w:val="22"/>
        </w:rPr>
      </w:pPr>
      <w:r w:rsidRPr="00F350A0">
        <w:rPr>
          <w:rFonts w:ascii="Calibri Light" w:hAnsi="Calibri Light"/>
          <w:color w:val="595959" w:themeColor="text1" w:themeTint="A6"/>
          <w:sz w:val="22"/>
        </w:rPr>
        <w:t>29 Safety Way</w:t>
      </w:r>
    </w:p>
    <w:p w:rsidR="00944FB2" w:rsidRPr="00F350A0" w:rsidRDefault="006107BB" w:rsidP="00944FB2">
      <w:pPr>
        <w:pStyle w:val="NoSpacing"/>
        <w:rPr>
          <w:rFonts w:ascii="Calibri Light" w:hAnsi="Calibri Light"/>
          <w:color w:val="595959" w:themeColor="text1" w:themeTint="A6"/>
          <w:sz w:val="22"/>
        </w:rPr>
      </w:pPr>
      <w:r w:rsidRPr="00F350A0">
        <w:rPr>
          <w:rFonts w:ascii="Calibri Light" w:hAnsi="Calibri Light"/>
          <w:color w:val="595959" w:themeColor="text1" w:themeTint="A6"/>
          <w:sz w:val="22"/>
        </w:rPr>
        <w:t>Unalaska, AK 99685</w:t>
      </w:r>
    </w:p>
    <w:p w:rsidR="00C17EAD" w:rsidRPr="00F350A0" w:rsidRDefault="006107BB" w:rsidP="00C17EAD">
      <w:pPr>
        <w:pStyle w:val="NoSpacing"/>
        <w:rPr>
          <w:rFonts w:ascii="Calibri Light" w:hAnsi="Calibri Light"/>
          <w:color w:val="595959" w:themeColor="text1" w:themeTint="A6"/>
          <w:sz w:val="22"/>
        </w:rPr>
        <w:sectPr w:rsidR="00C17EAD" w:rsidRPr="00F350A0" w:rsidSect="008A05A0">
          <w:headerReference w:type="even" r:id="rId10"/>
          <w:headerReference w:type="default" r:id="rId11"/>
          <w:footerReference w:type="default" r:id="rId12"/>
          <w:headerReference w:type="first" r:id="rId13"/>
          <w:pgSz w:w="12240" w:h="15840"/>
          <w:pgMar w:top="1123" w:right="1440" w:bottom="1440" w:left="1440" w:header="720" w:footer="720" w:gutter="0"/>
          <w:pgBorders w:offsetFrom="page">
            <w:top w:val="single" w:sz="4" w:space="24" w:color="6076B4" w:themeColor="accent1"/>
            <w:left w:val="single" w:sz="4" w:space="24" w:color="6076B4" w:themeColor="accent1"/>
            <w:bottom w:val="single" w:sz="4" w:space="24" w:color="6076B4" w:themeColor="accent1"/>
            <w:right w:val="single" w:sz="4" w:space="24" w:color="6076B4" w:themeColor="accent1"/>
          </w:pgBorders>
          <w:pgNumType w:start="0"/>
          <w:cols w:space="720"/>
          <w:titlePg/>
          <w:docGrid w:linePitch="272"/>
        </w:sectPr>
      </w:pPr>
      <w:r w:rsidRPr="00F350A0">
        <w:rPr>
          <w:rFonts w:ascii="Calibri Light" w:hAnsi="Calibri Light"/>
          <w:color w:val="595959" w:themeColor="text1" w:themeTint="A6"/>
          <w:sz w:val="22"/>
        </w:rPr>
        <w:t>907-581-1233</w:t>
      </w:r>
    </w:p>
    <w:bookmarkStart w:id="1" w:name="_Toc491077560" w:displacedByCustomXml="next"/>
    <w:bookmarkStart w:id="2" w:name="_Toc490750713" w:displacedByCustomXml="next"/>
    <w:sdt>
      <w:sdtPr>
        <w:rPr>
          <w:b w:val="0"/>
          <w:bCs w:val="0"/>
          <w:caps w:val="0"/>
          <w:color w:val="auto"/>
          <w:spacing w:val="0"/>
          <w:sz w:val="20"/>
          <w:szCs w:val="20"/>
        </w:rPr>
        <w:id w:val="1508718599"/>
        <w:docPartObj>
          <w:docPartGallery w:val="Table of Contents"/>
          <w:docPartUnique/>
        </w:docPartObj>
      </w:sdtPr>
      <w:sdtEndPr>
        <w:rPr>
          <w:sz w:val="32"/>
          <w:szCs w:val="32"/>
        </w:rPr>
      </w:sdtEndPr>
      <w:sdtContent>
        <w:p w:rsidR="00B520FB" w:rsidRPr="00F350A0" w:rsidRDefault="00B520FB" w:rsidP="00350AA5">
          <w:pPr>
            <w:pStyle w:val="Heading15"/>
            <w:rPr>
              <w:sz w:val="36"/>
            </w:rPr>
          </w:pPr>
          <w:r w:rsidRPr="00F350A0">
            <w:rPr>
              <w:sz w:val="36"/>
            </w:rPr>
            <w:t>Table of Contents</w:t>
          </w:r>
          <w:bookmarkEnd w:id="2"/>
          <w:bookmarkEnd w:id="1"/>
        </w:p>
        <w:p w:rsidR="0078493D" w:rsidRPr="0078493D" w:rsidRDefault="00B520FB">
          <w:pPr>
            <w:pStyle w:val="TOC1"/>
            <w:tabs>
              <w:tab w:val="right" w:leader="dot" w:pos="9350"/>
            </w:tabs>
            <w:rPr>
              <w:noProof/>
              <w:sz w:val="32"/>
              <w:szCs w:val="32"/>
            </w:rPr>
          </w:pPr>
          <w:r w:rsidRPr="0078493D">
            <w:rPr>
              <w:sz w:val="32"/>
              <w:szCs w:val="32"/>
            </w:rPr>
            <w:fldChar w:fldCharType="begin"/>
          </w:r>
          <w:r w:rsidRPr="0078493D">
            <w:rPr>
              <w:sz w:val="32"/>
              <w:szCs w:val="32"/>
            </w:rPr>
            <w:instrText xml:space="preserve"> TOC \o "1-3" \h \z \u </w:instrText>
          </w:r>
          <w:r w:rsidRPr="0078493D">
            <w:rPr>
              <w:sz w:val="32"/>
              <w:szCs w:val="32"/>
            </w:rPr>
            <w:fldChar w:fldCharType="separate"/>
          </w:r>
          <w:hyperlink w:anchor="_Toc491077561" w:history="1">
            <w:r w:rsidR="0078493D" w:rsidRPr="0078493D">
              <w:rPr>
                <w:rStyle w:val="Hyperlink"/>
                <w:noProof/>
                <w:sz w:val="32"/>
                <w:szCs w:val="32"/>
              </w:rPr>
              <w:t>INTRODUCTION</w:t>
            </w:r>
            <w:r w:rsidR="0078493D" w:rsidRPr="0078493D">
              <w:rPr>
                <w:noProof/>
                <w:webHidden/>
                <w:sz w:val="32"/>
                <w:szCs w:val="32"/>
              </w:rPr>
              <w:tab/>
            </w:r>
            <w:r w:rsidR="0078493D" w:rsidRPr="0078493D">
              <w:rPr>
                <w:noProof/>
                <w:webHidden/>
                <w:sz w:val="32"/>
                <w:szCs w:val="32"/>
              </w:rPr>
              <w:fldChar w:fldCharType="begin"/>
            </w:r>
            <w:r w:rsidR="0078493D" w:rsidRPr="0078493D">
              <w:rPr>
                <w:noProof/>
                <w:webHidden/>
                <w:sz w:val="32"/>
                <w:szCs w:val="32"/>
              </w:rPr>
              <w:instrText xml:space="preserve"> PAGEREF _Toc491077561 \h </w:instrText>
            </w:r>
            <w:r w:rsidR="0078493D" w:rsidRPr="0078493D">
              <w:rPr>
                <w:noProof/>
                <w:webHidden/>
                <w:sz w:val="32"/>
                <w:szCs w:val="32"/>
              </w:rPr>
            </w:r>
            <w:r w:rsidR="0078493D" w:rsidRPr="0078493D">
              <w:rPr>
                <w:noProof/>
                <w:webHidden/>
                <w:sz w:val="32"/>
                <w:szCs w:val="32"/>
              </w:rPr>
              <w:fldChar w:fldCharType="separate"/>
            </w:r>
            <w:r w:rsidR="0078493D" w:rsidRPr="0078493D">
              <w:rPr>
                <w:noProof/>
                <w:webHidden/>
                <w:sz w:val="32"/>
                <w:szCs w:val="32"/>
              </w:rPr>
              <w:t>1</w:t>
            </w:r>
            <w:r w:rsidR="0078493D"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2" w:history="1">
            <w:r w:rsidRPr="0078493D">
              <w:rPr>
                <w:rStyle w:val="Hyperlink"/>
                <w:noProof/>
                <w:sz w:val="32"/>
                <w:szCs w:val="32"/>
              </w:rPr>
              <w:t>FORMAT, SUBMISSION AND SCORING</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_Toc491077562 \h </w:instrText>
            </w:r>
            <w:r w:rsidRPr="0078493D">
              <w:rPr>
                <w:noProof/>
                <w:webHidden/>
                <w:sz w:val="32"/>
                <w:szCs w:val="32"/>
              </w:rPr>
            </w:r>
            <w:r w:rsidRPr="0078493D">
              <w:rPr>
                <w:noProof/>
                <w:webHidden/>
                <w:sz w:val="32"/>
                <w:szCs w:val="32"/>
              </w:rPr>
              <w:fldChar w:fldCharType="separate"/>
            </w:r>
            <w:r w:rsidRPr="0078493D">
              <w:rPr>
                <w:noProof/>
                <w:webHidden/>
                <w:sz w:val="32"/>
                <w:szCs w:val="32"/>
              </w:rPr>
              <w:t>2</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3" w:history="1">
            <w:r w:rsidRPr="0078493D">
              <w:rPr>
                <w:rStyle w:val="Hyperlink"/>
                <w:noProof/>
                <w:sz w:val="32"/>
                <w:szCs w:val="32"/>
              </w:rPr>
              <w:t>COMPANY PROFILE</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_Toc491077563 \h </w:instrText>
            </w:r>
            <w:r w:rsidRPr="0078493D">
              <w:rPr>
                <w:noProof/>
                <w:webHidden/>
                <w:sz w:val="32"/>
                <w:szCs w:val="32"/>
              </w:rPr>
            </w:r>
            <w:r w:rsidRPr="0078493D">
              <w:rPr>
                <w:noProof/>
                <w:webHidden/>
                <w:sz w:val="32"/>
                <w:szCs w:val="32"/>
              </w:rPr>
              <w:fldChar w:fldCharType="separate"/>
            </w:r>
            <w:r w:rsidRPr="0078493D">
              <w:rPr>
                <w:noProof/>
                <w:webHidden/>
                <w:sz w:val="32"/>
                <w:szCs w:val="32"/>
              </w:rPr>
              <w:t>4</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4" w:history="1">
            <w:r w:rsidRPr="0078493D">
              <w:rPr>
                <w:rStyle w:val="Hyperlink"/>
                <w:noProof/>
                <w:sz w:val="32"/>
                <w:szCs w:val="32"/>
              </w:rPr>
              <w:t>SYSTEM REQUIREMENTS – HARDWARE</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_Toc491077564 \h </w:instrText>
            </w:r>
            <w:r w:rsidRPr="0078493D">
              <w:rPr>
                <w:noProof/>
                <w:webHidden/>
                <w:sz w:val="32"/>
                <w:szCs w:val="32"/>
              </w:rPr>
            </w:r>
            <w:r w:rsidRPr="0078493D">
              <w:rPr>
                <w:noProof/>
                <w:webHidden/>
                <w:sz w:val="32"/>
                <w:szCs w:val="32"/>
              </w:rPr>
              <w:fldChar w:fldCharType="separate"/>
            </w:r>
            <w:r w:rsidRPr="0078493D">
              <w:rPr>
                <w:noProof/>
                <w:webHidden/>
                <w:sz w:val="32"/>
                <w:szCs w:val="32"/>
              </w:rPr>
              <w:t>5</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5" w:history="1">
            <w:r w:rsidRPr="0078493D">
              <w:rPr>
                <w:rStyle w:val="Hyperlink"/>
                <w:noProof/>
                <w:sz w:val="32"/>
                <w:szCs w:val="32"/>
              </w:rPr>
              <w:t>SYSTEM REQUIREMENTS – SOFTWARE</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_Toc491077565 \h </w:instrText>
            </w:r>
            <w:r w:rsidRPr="0078493D">
              <w:rPr>
                <w:noProof/>
                <w:webHidden/>
                <w:sz w:val="32"/>
                <w:szCs w:val="32"/>
              </w:rPr>
            </w:r>
            <w:r w:rsidRPr="0078493D">
              <w:rPr>
                <w:noProof/>
                <w:webHidden/>
                <w:sz w:val="32"/>
                <w:szCs w:val="32"/>
              </w:rPr>
              <w:fldChar w:fldCharType="separate"/>
            </w:r>
            <w:r w:rsidRPr="0078493D">
              <w:rPr>
                <w:noProof/>
                <w:webHidden/>
                <w:sz w:val="32"/>
                <w:szCs w:val="32"/>
              </w:rPr>
              <w:t>5</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6" w:history="1">
            <w:r w:rsidRPr="0078493D">
              <w:rPr>
                <w:rStyle w:val="Hyperlink"/>
                <w:noProof/>
                <w:sz w:val="32"/>
                <w:szCs w:val="32"/>
              </w:rPr>
              <w:t>System/Global Requirements</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_Toc491077566 \h </w:instrText>
            </w:r>
            <w:r w:rsidRPr="0078493D">
              <w:rPr>
                <w:noProof/>
                <w:webHidden/>
                <w:sz w:val="32"/>
                <w:szCs w:val="32"/>
              </w:rPr>
            </w:r>
            <w:r w:rsidRPr="0078493D">
              <w:rPr>
                <w:noProof/>
                <w:webHidden/>
                <w:sz w:val="32"/>
                <w:szCs w:val="32"/>
              </w:rPr>
              <w:fldChar w:fldCharType="separate"/>
            </w:r>
            <w:r w:rsidRPr="0078493D">
              <w:rPr>
                <w:noProof/>
                <w:webHidden/>
                <w:sz w:val="32"/>
                <w:szCs w:val="32"/>
              </w:rPr>
              <w:t>6</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7" w:history="1">
            <w:r w:rsidRPr="0078493D">
              <w:rPr>
                <w:rStyle w:val="Hyperlink"/>
                <w:noProof/>
                <w:sz w:val="32"/>
                <w:szCs w:val="32"/>
              </w:rPr>
              <w:t>Computer-Aided Dispatch (CAD) Requirements</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_Toc491077567 \h </w:instrText>
            </w:r>
            <w:r w:rsidRPr="0078493D">
              <w:rPr>
                <w:noProof/>
                <w:webHidden/>
                <w:sz w:val="32"/>
                <w:szCs w:val="32"/>
              </w:rPr>
            </w:r>
            <w:r w:rsidRPr="0078493D">
              <w:rPr>
                <w:noProof/>
                <w:webHidden/>
                <w:sz w:val="32"/>
                <w:szCs w:val="32"/>
              </w:rPr>
              <w:fldChar w:fldCharType="separate"/>
            </w:r>
            <w:r w:rsidRPr="0078493D">
              <w:rPr>
                <w:noProof/>
                <w:webHidden/>
                <w:sz w:val="32"/>
                <w:szCs w:val="32"/>
              </w:rPr>
              <w:t>14</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8" w:history="1">
            <w:r w:rsidRPr="0078493D">
              <w:rPr>
                <w:rStyle w:val="Hyperlink"/>
                <w:noProof/>
                <w:sz w:val="32"/>
                <w:szCs w:val="32"/>
              </w:rPr>
              <w:t>Records Management System Requirements</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_Toc491077568 \h </w:instrText>
            </w:r>
            <w:r w:rsidRPr="0078493D">
              <w:rPr>
                <w:noProof/>
                <w:webHidden/>
                <w:sz w:val="32"/>
                <w:szCs w:val="32"/>
              </w:rPr>
            </w:r>
            <w:r w:rsidRPr="0078493D">
              <w:rPr>
                <w:noProof/>
                <w:webHidden/>
                <w:sz w:val="32"/>
                <w:szCs w:val="32"/>
              </w:rPr>
              <w:fldChar w:fldCharType="separate"/>
            </w:r>
            <w:r w:rsidRPr="0078493D">
              <w:rPr>
                <w:noProof/>
                <w:webHidden/>
                <w:sz w:val="32"/>
                <w:szCs w:val="32"/>
              </w:rPr>
              <w:t>19</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69" w:history="1">
            <w:r w:rsidRPr="0078493D">
              <w:rPr>
                <w:rStyle w:val="Hyperlink"/>
                <w:noProof/>
                <w:sz w:val="32"/>
                <w:szCs w:val="32"/>
              </w:rPr>
              <w:t>Evidence Management System requirements</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_Toc491077569 \h </w:instrText>
            </w:r>
            <w:r w:rsidRPr="0078493D">
              <w:rPr>
                <w:noProof/>
                <w:webHidden/>
                <w:sz w:val="32"/>
                <w:szCs w:val="32"/>
              </w:rPr>
            </w:r>
            <w:r w:rsidRPr="0078493D">
              <w:rPr>
                <w:noProof/>
                <w:webHidden/>
                <w:sz w:val="32"/>
                <w:szCs w:val="32"/>
              </w:rPr>
              <w:fldChar w:fldCharType="separate"/>
            </w:r>
            <w:r w:rsidRPr="0078493D">
              <w:rPr>
                <w:noProof/>
                <w:webHidden/>
                <w:sz w:val="32"/>
                <w:szCs w:val="32"/>
              </w:rPr>
              <w:t>21</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70" w:history="1">
            <w:r w:rsidRPr="0078493D">
              <w:rPr>
                <w:rStyle w:val="Hyperlink"/>
                <w:noProof/>
                <w:sz w:val="32"/>
                <w:szCs w:val="32"/>
              </w:rPr>
              <w:t>Jail Management System Requirements</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_Toc491077570 \h </w:instrText>
            </w:r>
            <w:r w:rsidRPr="0078493D">
              <w:rPr>
                <w:noProof/>
                <w:webHidden/>
                <w:sz w:val="32"/>
                <w:szCs w:val="32"/>
              </w:rPr>
            </w:r>
            <w:r w:rsidRPr="0078493D">
              <w:rPr>
                <w:noProof/>
                <w:webHidden/>
                <w:sz w:val="32"/>
                <w:szCs w:val="32"/>
              </w:rPr>
              <w:fldChar w:fldCharType="separate"/>
            </w:r>
            <w:r w:rsidRPr="0078493D">
              <w:rPr>
                <w:noProof/>
                <w:webHidden/>
                <w:sz w:val="32"/>
                <w:szCs w:val="32"/>
              </w:rPr>
              <w:t>22</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71" w:history="1">
            <w:r w:rsidRPr="0078493D">
              <w:rPr>
                <w:rStyle w:val="Hyperlink"/>
                <w:noProof/>
                <w:sz w:val="32"/>
                <w:szCs w:val="32"/>
              </w:rPr>
              <w:t>IMPLEMENTATION AND TRAINING</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_Toc491077571 \h </w:instrText>
            </w:r>
            <w:r w:rsidRPr="0078493D">
              <w:rPr>
                <w:noProof/>
                <w:webHidden/>
                <w:sz w:val="32"/>
                <w:szCs w:val="32"/>
              </w:rPr>
            </w:r>
            <w:r w:rsidRPr="0078493D">
              <w:rPr>
                <w:noProof/>
                <w:webHidden/>
                <w:sz w:val="32"/>
                <w:szCs w:val="32"/>
              </w:rPr>
              <w:fldChar w:fldCharType="separate"/>
            </w:r>
            <w:r w:rsidRPr="0078493D">
              <w:rPr>
                <w:noProof/>
                <w:webHidden/>
                <w:sz w:val="32"/>
                <w:szCs w:val="32"/>
              </w:rPr>
              <w:t>27</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72" w:history="1">
            <w:r w:rsidRPr="0078493D">
              <w:rPr>
                <w:rStyle w:val="Hyperlink"/>
                <w:noProof/>
                <w:sz w:val="32"/>
                <w:szCs w:val="32"/>
              </w:rPr>
              <w:t>LICENSING AND SUPPORT</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_Toc491077572 \h </w:instrText>
            </w:r>
            <w:r w:rsidRPr="0078493D">
              <w:rPr>
                <w:noProof/>
                <w:webHidden/>
                <w:sz w:val="32"/>
                <w:szCs w:val="32"/>
              </w:rPr>
            </w:r>
            <w:r w:rsidRPr="0078493D">
              <w:rPr>
                <w:noProof/>
                <w:webHidden/>
                <w:sz w:val="32"/>
                <w:szCs w:val="32"/>
              </w:rPr>
              <w:fldChar w:fldCharType="separate"/>
            </w:r>
            <w:r w:rsidRPr="0078493D">
              <w:rPr>
                <w:noProof/>
                <w:webHidden/>
                <w:sz w:val="32"/>
                <w:szCs w:val="32"/>
              </w:rPr>
              <w:t>27</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73" w:history="1">
            <w:r w:rsidRPr="0078493D">
              <w:rPr>
                <w:rStyle w:val="Hyperlink"/>
                <w:noProof/>
                <w:sz w:val="32"/>
                <w:szCs w:val="32"/>
              </w:rPr>
              <w:t>PRICING</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_Toc491077573 \h </w:instrText>
            </w:r>
            <w:r w:rsidRPr="0078493D">
              <w:rPr>
                <w:noProof/>
                <w:webHidden/>
                <w:sz w:val="32"/>
                <w:szCs w:val="32"/>
              </w:rPr>
            </w:r>
            <w:r w:rsidRPr="0078493D">
              <w:rPr>
                <w:noProof/>
                <w:webHidden/>
                <w:sz w:val="32"/>
                <w:szCs w:val="32"/>
              </w:rPr>
              <w:fldChar w:fldCharType="separate"/>
            </w:r>
            <w:r w:rsidRPr="0078493D">
              <w:rPr>
                <w:noProof/>
                <w:webHidden/>
                <w:sz w:val="32"/>
                <w:szCs w:val="32"/>
              </w:rPr>
              <w:t>28</w:t>
            </w:r>
            <w:r w:rsidRPr="0078493D">
              <w:rPr>
                <w:noProof/>
                <w:webHidden/>
                <w:sz w:val="32"/>
                <w:szCs w:val="32"/>
              </w:rPr>
              <w:fldChar w:fldCharType="end"/>
            </w:r>
          </w:hyperlink>
        </w:p>
        <w:p w:rsidR="0078493D" w:rsidRPr="0078493D" w:rsidRDefault="0078493D">
          <w:pPr>
            <w:pStyle w:val="TOC1"/>
            <w:tabs>
              <w:tab w:val="right" w:leader="dot" w:pos="9350"/>
            </w:tabs>
            <w:rPr>
              <w:noProof/>
              <w:sz w:val="32"/>
              <w:szCs w:val="32"/>
            </w:rPr>
          </w:pPr>
          <w:hyperlink w:anchor="_Toc491077574" w:history="1">
            <w:r w:rsidRPr="0078493D">
              <w:rPr>
                <w:rStyle w:val="Hyperlink"/>
                <w:noProof/>
                <w:sz w:val="32"/>
                <w:szCs w:val="32"/>
              </w:rPr>
              <w:t>TERMS AND CONDITIONS</w:t>
            </w:r>
            <w:r w:rsidRPr="0078493D">
              <w:rPr>
                <w:noProof/>
                <w:webHidden/>
                <w:sz w:val="32"/>
                <w:szCs w:val="32"/>
              </w:rPr>
              <w:tab/>
            </w:r>
            <w:r w:rsidRPr="0078493D">
              <w:rPr>
                <w:noProof/>
                <w:webHidden/>
                <w:sz w:val="32"/>
                <w:szCs w:val="32"/>
              </w:rPr>
              <w:fldChar w:fldCharType="begin"/>
            </w:r>
            <w:r w:rsidRPr="0078493D">
              <w:rPr>
                <w:noProof/>
                <w:webHidden/>
                <w:sz w:val="32"/>
                <w:szCs w:val="32"/>
              </w:rPr>
              <w:instrText xml:space="preserve"> PAGEREF _Toc491077574 \h </w:instrText>
            </w:r>
            <w:r w:rsidRPr="0078493D">
              <w:rPr>
                <w:noProof/>
                <w:webHidden/>
                <w:sz w:val="32"/>
                <w:szCs w:val="32"/>
              </w:rPr>
            </w:r>
            <w:r w:rsidRPr="0078493D">
              <w:rPr>
                <w:noProof/>
                <w:webHidden/>
                <w:sz w:val="32"/>
                <w:szCs w:val="32"/>
              </w:rPr>
              <w:fldChar w:fldCharType="separate"/>
            </w:r>
            <w:r w:rsidRPr="0078493D">
              <w:rPr>
                <w:noProof/>
                <w:webHidden/>
                <w:sz w:val="32"/>
                <w:szCs w:val="32"/>
              </w:rPr>
              <w:t>29</w:t>
            </w:r>
            <w:r w:rsidRPr="0078493D">
              <w:rPr>
                <w:noProof/>
                <w:webHidden/>
                <w:sz w:val="32"/>
                <w:szCs w:val="32"/>
              </w:rPr>
              <w:fldChar w:fldCharType="end"/>
            </w:r>
          </w:hyperlink>
        </w:p>
        <w:p w:rsidR="00B520FB" w:rsidRPr="0078493D" w:rsidRDefault="00B520FB">
          <w:pPr>
            <w:rPr>
              <w:sz w:val="32"/>
              <w:szCs w:val="32"/>
            </w:rPr>
          </w:pPr>
          <w:r w:rsidRPr="0078493D">
            <w:rPr>
              <w:b/>
              <w:bCs/>
              <w:sz w:val="32"/>
              <w:szCs w:val="32"/>
            </w:rPr>
            <w:fldChar w:fldCharType="end"/>
          </w:r>
        </w:p>
      </w:sdtContent>
    </w:sdt>
    <w:p w:rsidR="000D24DA" w:rsidRPr="00F350A0" w:rsidRDefault="000D24DA" w:rsidP="00207E19">
      <w:pPr>
        <w:rPr>
          <w:sz w:val="22"/>
        </w:rPr>
        <w:sectPr w:rsidR="000D24DA" w:rsidRPr="00F350A0" w:rsidSect="00FC7CD2">
          <w:headerReference w:type="even" r:id="rId14"/>
          <w:headerReference w:type="default" r:id="rId15"/>
          <w:headerReference w:type="first" r:id="rId16"/>
          <w:pgSz w:w="12240" w:h="15840"/>
          <w:pgMar w:top="1125" w:right="1440" w:bottom="1440" w:left="1440" w:header="1440" w:footer="1260" w:gutter="0"/>
          <w:pgBorders w:offsetFrom="page">
            <w:top w:val="single" w:sz="4" w:space="24" w:color="6076B4" w:themeColor="accent1"/>
            <w:left w:val="single" w:sz="4" w:space="24" w:color="6076B4" w:themeColor="accent1"/>
            <w:bottom w:val="single" w:sz="4" w:space="24" w:color="6076B4" w:themeColor="accent1"/>
            <w:right w:val="single" w:sz="4" w:space="24" w:color="6076B4" w:themeColor="accent1"/>
          </w:pgBorders>
          <w:pgNumType w:start="0"/>
          <w:cols w:space="720"/>
          <w:docGrid w:linePitch="272"/>
        </w:sectPr>
      </w:pPr>
    </w:p>
    <w:p w:rsidR="000D24DA" w:rsidRPr="00F350A0" w:rsidRDefault="000D24DA" w:rsidP="00350AA5">
      <w:pPr>
        <w:pStyle w:val="Heading15"/>
      </w:pPr>
      <w:bookmarkStart w:id="3" w:name="_Toc491077561"/>
      <w:r w:rsidRPr="00F350A0">
        <w:t>INTRODUCTION</w:t>
      </w:r>
      <w:bookmarkEnd w:id="3"/>
      <w:r w:rsidR="00765DD0" w:rsidRPr="00F350A0">
        <w:fldChar w:fldCharType="begin"/>
      </w:r>
      <w:r w:rsidRPr="00F350A0">
        <w:instrText>tc "</w:instrText>
      </w:r>
      <w:bookmarkStart w:id="4" w:name="_Toc279056634"/>
      <w:r w:rsidRPr="00F350A0">
        <w:instrText>INTRODUCTION</w:instrText>
      </w:r>
      <w:bookmarkEnd w:id="4"/>
      <w:r w:rsidRPr="00F350A0">
        <w:instrText>"</w:instrText>
      </w:r>
      <w:r w:rsidR="00765DD0" w:rsidRPr="00F350A0">
        <w:fldChar w:fldCharType="end"/>
      </w:r>
    </w:p>
    <w:p w:rsidR="000D24DA" w:rsidRPr="00F350A0" w:rsidRDefault="000D24DA" w:rsidP="009B4CEE">
      <w:pPr>
        <w:tabs>
          <w:tab w:val="left" w:pos="720"/>
        </w:tabs>
        <w:spacing w:line="1" w:lineRule="atLeast"/>
        <w:contextualSpacing/>
        <w:rPr>
          <w:rFonts w:ascii="Calibri Light" w:hAnsi="Calibri Light" w:cs="Calibri Light"/>
          <w:b/>
          <w:color w:val="404040" w:themeColor="text1" w:themeTint="BF"/>
          <w:sz w:val="24"/>
          <w:szCs w:val="24"/>
        </w:rPr>
      </w:pPr>
      <w:r w:rsidRPr="00F350A0">
        <w:rPr>
          <w:rFonts w:ascii="Calibri Light" w:hAnsi="Calibri Light" w:cs="Calibri Light"/>
          <w:b/>
          <w:bCs/>
          <w:color w:val="404040" w:themeColor="text1" w:themeTint="BF"/>
          <w:sz w:val="24"/>
          <w:szCs w:val="24"/>
        </w:rPr>
        <w:t xml:space="preserve">Purpose and Objectives </w:t>
      </w:r>
      <w:r w:rsidR="00765DD0" w:rsidRPr="00F350A0">
        <w:rPr>
          <w:rFonts w:ascii="Calibri Light" w:hAnsi="Calibri Light" w:cs="Calibri Light"/>
          <w:b/>
          <w:bCs/>
          <w:color w:val="404040" w:themeColor="text1" w:themeTint="BF"/>
          <w:sz w:val="24"/>
          <w:szCs w:val="24"/>
        </w:rPr>
        <w:fldChar w:fldCharType="begin"/>
      </w:r>
      <w:r w:rsidRPr="00F350A0">
        <w:rPr>
          <w:rFonts w:ascii="Calibri Light" w:hAnsi="Calibri Light" w:cs="Calibri Light"/>
          <w:b/>
          <w:bCs/>
          <w:color w:val="404040" w:themeColor="text1" w:themeTint="BF"/>
          <w:sz w:val="24"/>
          <w:szCs w:val="24"/>
        </w:rPr>
        <w:instrText>tc "</w:instrText>
      </w:r>
      <w:bookmarkStart w:id="5" w:name="_Toc279056635"/>
      <w:r w:rsidRPr="00F350A0">
        <w:rPr>
          <w:rFonts w:ascii="Calibri Light" w:hAnsi="Calibri Light" w:cs="Calibri Light"/>
          <w:b/>
          <w:bCs/>
          <w:color w:val="404040" w:themeColor="text1" w:themeTint="BF"/>
          <w:sz w:val="24"/>
          <w:szCs w:val="24"/>
        </w:rPr>
        <w:instrText>Purpose and Objectives</w:instrText>
      </w:r>
      <w:bookmarkEnd w:id="5"/>
      <w:r w:rsidRPr="00F350A0">
        <w:rPr>
          <w:rFonts w:ascii="Calibri Light" w:hAnsi="Calibri Light" w:cs="Calibri Light"/>
          <w:b/>
          <w:bCs/>
          <w:color w:val="404040" w:themeColor="text1" w:themeTint="BF"/>
          <w:sz w:val="24"/>
          <w:szCs w:val="24"/>
        </w:rPr>
        <w:instrText xml:space="preserve"> " \l 2</w:instrText>
      </w:r>
      <w:r w:rsidR="00765DD0" w:rsidRPr="00F350A0">
        <w:rPr>
          <w:rFonts w:ascii="Calibri Light" w:hAnsi="Calibri Light" w:cs="Calibri Light"/>
          <w:b/>
          <w:bCs/>
          <w:color w:val="404040" w:themeColor="text1" w:themeTint="BF"/>
          <w:sz w:val="24"/>
          <w:szCs w:val="24"/>
        </w:rPr>
        <w:fldChar w:fldCharType="end"/>
      </w:r>
    </w:p>
    <w:p w:rsidR="000D24DA" w:rsidRPr="00F350A0" w:rsidRDefault="002F2333" w:rsidP="000D24DA">
      <w:pPr>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The Unalaska Department of Public Safety (UDPS)</w:t>
      </w:r>
      <w:r w:rsidR="000D24DA" w:rsidRPr="00F350A0">
        <w:rPr>
          <w:rFonts w:ascii="Calibri Light" w:hAnsi="Calibri Light" w:cs="Calibri Light"/>
          <w:color w:val="404040" w:themeColor="text1" w:themeTint="BF"/>
          <w:sz w:val="24"/>
          <w:szCs w:val="24"/>
        </w:rPr>
        <w:t xml:space="preserve"> desire</w:t>
      </w:r>
      <w:r w:rsidR="002D19E9" w:rsidRPr="00F350A0">
        <w:rPr>
          <w:rFonts w:ascii="Calibri Light" w:hAnsi="Calibri Light" w:cs="Calibri Light"/>
          <w:color w:val="404040" w:themeColor="text1" w:themeTint="BF"/>
          <w:sz w:val="24"/>
          <w:szCs w:val="24"/>
        </w:rPr>
        <w:t>s</w:t>
      </w:r>
      <w:r w:rsidR="000D24DA" w:rsidRPr="00F350A0">
        <w:rPr>
          <w:rFonts w:ascii="Calibri Light" w:hAnsi="Calibri Light" w:cs="Calibri Light"/>
          <w:color w:val="404040" w:themeColor="text1" w:themeTint="BF"/>
          <w:sz w:val="24"/>
          <w:szCs w:val="24"/>
        </w:rPr>
        <w:t xml:space="preserve"> to acquire a public safety software system for the purpose of replacing their current Computer Aided Dispatch (CAD)</w:t>
      </w:r>
      <w:r w:rsidR="00AD7F2A" w:rsidRPr="00F350A0">
        <w:rPr>
          <w:rFonts w:ascii="Calibri Light" w:hAnsi="Calibri Light" w:cs="Calibri Light"/>
          <w:color w:val="404040" w:themeColor="text1" w:themeTint="BF"/>
          <w:sz w:val="24"/>
          <w:szCs w:val="24"/>
        </w:rPr>
        <w:t xml:space="preserve">, Records Management (RMS), </w:t>
      </w:r>
      <w:r w:rsidRPr="00F350A0">
        <w:rPr>
          <w:rFonts w:ascii="Calibri Light" w:hAnsi="Calibri Light" w:cs="Calibri Light"/>
          <w:color w:val="404040" w:themeColor="text1" w:themeTint="BF"/>
          <w:sz w:val="24"/>
          <w:szCs w:val="24"/>
        </w:rPr>
        <w:t xml:space="preserve">Jail Management and Evidence/Property </w:t>
      </w:r>
      <w:r w:rsidR="000D24DA" w:rsidRPr="00F350A0">
        <w:rPr>
          <w:rFonts w:ascii="Calibri Light" w:hAnsi="Calibri Light" w:cs="Calibri Light"/>
          <w:color w:val="404040" w:themeColor="text1" w:themeTint="BF"/>
          <w:sz w:val="24"/>
          <w:szCs w:val="24"/>
        </w:rPr>
        <w:t>solutions.  Key to this procurement is obtaining one fully integrated solution from a single vendor.</w:t>
      </w:r>
    </w:p>
    <w:p w:rsidR="000D24DA" w:rsidRPr="00F350A0" w:rsidRDefault="000D24DA" w:rsidP="000D24DA">
      <w:pPr>
        <w:spacing w:line="1" w:lineRule="atLeast"/>
        <w:contextualSpacing/>
        <w:rPr>
          <w:rFonts w:ascii="Calibri Light" w:hAnsi="Calibri Light" w:cs="Calibri Light"/>
          <w:color w:val="404040" w:themeColor="text1" w:themeTint="BF"/>
          <w:sz w:val="24"/>
          <w:szCs w:val="24"/>
        </w:rPr>
      </w:pPr>
    </w:p>
    <w:p w:rsidR="000D24DA" w:rsidRPr="00F350A0" w:rsidRDefault="000D24DA" w:rsidP="009B4CEE">
      <w:pPr>
        <w:tabs>
          <w:tab w:val="left" w:pos="720"/>
        </w:tabs>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b/>
          <w:bCs/>
          <w:color w:val="404040" w:themeColor="text1" w:themeTint="BF"/>
          <w:sz w:val="24"/>
          <w:szCs w:val="24"/>
        </w:rPr>
        <w:t xml:space="preserve">Bid Process </w:t>
      </w:r>
      <w:r w:rsidR="00765DD0" w:rsidRPr="00F350A0">
        <w:rPr>
          <w:rFonts w:ascii="Calibri Light" w:hAnsi="Calibri Light" w:cs="Calibri Light"/>
          <w:b/>
          <w:bCs/>
          <w:color w:val="404040" w:themeColor="text1" w:themeTint="BF"/>
          <w:sz w:val="24"/>
          <w:szCs w:val="24"/>
        </w:rPr>
        <w:fldChar w:fldCharType="begin"/>
      </w:r>
      <w:r w:rsidRPr="00F350A0">
        <w:rPr>
          <w:rFonts w:ascii="Calibri Light" w:hAnsi="Calibri Light" w:cs="Calibri Light"/>
          <w:b/>
          <w:bCs/>
          <w:color w:val="404040" w:themeColor="text1" w:themeTint="BF"/>
          <w:sz w:val="24"/>
          <w:szCs w:val="24"/>
        </w:rPr>
        <w:instrText>tc "</w:instrText>
      </w:r>
      <w:bookmarkStart w:id="6" w:name="_Toc279056637"/>
      <w:r w:rsidRPr="00F350A0">
        <w:rPr>
          <w:rFonts w:ascii="Calibri Light" w:hAnsi="Calibri Light" w:cs="Calibri Light"/>
          <w:b/>
          <w:bCs/>
          <w:color w:val="404040" w:themeColor="text1" w:themeTint="BF"/>
          <w:sz w:val="24"/>
          <w:szCs w:val="24"/>
        </w:rPr>
        <w:instrText>Bid Process</w:instrText>
      </w:r>
      <w:bookmarkEnd w:id="6"/>
      <w:r w:rsidRPr="00F350A0">
        <w:rPr>
          <w:rFonts w:ascii="Calibri Light" w:hAnsi="Calibri Light" w:cs="Calibri Light"/>
          <w:b/>
          <w:bCs/>
          <w:color w:val="404040" w:themeColor="text1" w:themeTint="BF"/>
          <w:sz w:val="24"/>
          <w:szCs w:val="24"/>
        </w:rPr>
        <w:instrText xml:space="preserve"> " \l 2</w:instrText>
      </w:r>
      <w:r w:rsidR="00765DD0" w:rsidRPr="00F350A0">
        <w:rPr>
          <w:rFonts w:ascii="Calibri Light" w:hAnsi="Calibri Light" w:cs="Calibri Light"/>
          <w:b/>
          <w:bCs/>
          <w:color w:val="404040" w:themeColor="text1" w:themeTint="BF"/>
          <w:sz w:val="24"/>
          <w:szCs w:val="24"/>
        </w:rPr>
        <w:fldChar w:fldCharType="end"/>
      </w:r>
    </w:p>
    <w:p w:rsidR="000D24DA" w:rsidRPr="00F350A0" w:rsidRDefault="000D24DA" w:rsidP="000D24DA">
      <w:pPr>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 xml:space="preserve">The </w:t>
      </w:r>
      <w:r w:rsidR="002F2333" w:rsidRPr="00F350A0">
        <w:rPr>
          <w:rFonts w:ascii="Calibri Light" w:hAnsi="Calibri Light" w:cs="Calibri Light"/>
          <w:color w:val="404040" w:themeColor="text1" w:themeTint="BF"/>
          <w:sz w:val="24"/>
          <w:szCs w:val="24"/>
        </w:rPr>
        <w:t>UDPS</w:t>
      </w:r>
      <w:r w:rsidRPr="00F350A0">
        <w:rPr>
          <w:rFonts w:ascii="Calibri Light" w:hAnsi="Calibri Light" w:cs="Calibri Light"/>
          <w:color w:val="404040" w:themeColor="text1" w:themeTint="BF"/>
          <w:sz w:val="24"/>
          <w:szCs w:val="24"/>
        </w:rPr>
        <w:t xml:space="preserve"> will conduct the selection and contract award process in the following manner: </w:t>
      </w:r>
    </w:p>
    <w:p w:rsidR="000D24DA" w:rsidRPr="00F350A0" w:rsidRDefault="000D24DA" w:rsidP="005C0DCF">
      <w:pPr>
        <w:tabs>
          <w:tab w:val="left" w:pos="720"/>
          <w:tab w:val="left" w:pos="1440"/>
        </w:tabs>
        <w:spacing w:line="1" w:lineRule="atLeast"/>
        <w:ind w:left="720" w:hanging="360"/>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1)</w:t>
      </w:r>
      <w:r w:rsidRPr="00F350A0">
        <w:rPr>
          <w:rFonts w:ascii="Calibri Light" w:hAnsi="Calibri Light" w:cs="Calibri Light"/>
          <w:color w:val="404040" w:themeColor="text1" w:themeTint="BF"/>
          <w:sz w:val="24"/>
          <w:szCs w:val="24"/>
        </w:rPr>
        <w:tab/>
        <w:t xml:space="preserve">This </w:t>
      </w:r>
      <w:r w:rsidR="00070B47" w:rsidRPr="00F350A0">
        <w:rPr>
          <w:rFonts w:ascii="Calibri Light" w:hAnsi="Calibri Light" w:cs="Calibri Light"/>
          <w:color w:val="404040" w:themeColor="text1" w:themeTint="BF"/>
          <w:sz w:val="24"/>
          <w:szCs w:val="24"/>
        </w:rPr>
        <w:t>Request for Proposal (RFP)</w:t>
      </w:r>
      <w:r w:rsidRPr="00F350A0">
        <w:rPr>
          <w:rFonts w:ascii="Calibri Light" w:hAnsi="Calibri Light" w:cs="Calibri Light"/>
          <w:color w:val="404040" w:themeColor="text1" w:themeTint="BF"/>
          <w:sz w:val="24"/>
          <w:szCs w:val="24"/>
        </w:rPr>
        <w:t xml:space="preserve"> will be distributed to all </w:t>
      </w:r>
      <w:r w:rsidR="005E73F3">
        <w:rPr>
          <w:rFonts w:ascii="Calibri Light" w:hAnsi="Calibri Light" w:cs="Calibri Light"/>
          <w:color w:val="404040" w:themeColor="text1" w:themeTint="BF"/>
          <w:sz w:val="24"/>
          <w:szCs w:val="24"/>
        </w:rPr>
        <w:t>respondent</w:t>
      </w:r>
      <w:r w:rsidRPr="00F350A0">
        <w:rPr>
          <w:rFonts w:ascii="Calibri Light" w:hAnsi="Calibri Light" w:cs="Calibri Light"/>
          <w:color w:val="404040" w:themeColor="text1" w:themeTint="BF"/>
          <w:sz w:val="24"/>
          <w:szCs w:val="24"/>
        </w:rPr>
        <w:t>s who request it.</w:t>
      </w:r>
    </w:p>
    <w:p w:rsidR="000D24DA" w:rsidRPr="00F350A0" w:rsidRDefault="000D24DA" w:rsidP="005C0DCF">
      <w:pPr>
        <w:keepLines/>
        <w:tabs>
          <w:tab w:val="left" w:pos="720"/>
          <w:tab w:val="left" w:pos="1440"/>
        </w:tabs>
        <w:spacing w:line="1" w:lineRule="atLeast"/>
        <w:ind w:left="720" w:hanging="360"/>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2)</w:t>
      </w:r>
      <w:r w:rsidRPr="00F350A0">
        <w:rPr>
          <w:rFonts w:ascii="Calibri Light" w:hAnsi="Calibri Light" w:cs="Calibri Light"/>
          <w:color w:val="404040" w:themeColor="text1" w:themeTint="BF"/>
          <w:sz w:val="24"/>
          <w:szCs w:val="24"/>
        </w:rPr>
        <w:tab/>
      </w:r>
      <w:r w:rsidR="005E73F3">
        <w:rPr>
          <w:rFonts w:ascii="Calibri Light" w:hAnsi="Calibri Light" w:cs="Calibri Light"/>
          <w:color w:val="404040" w:themeColor="text1" w:themeTint="BF"/>
          <w:sz w:val="24"/>
          <w:szCs w:val="24"/>
        </w:rPr>
        <w:t>Respondents will submit proposals.  Respondents</w:t>
      </w:r>
      <w:r w:rsidRPr="00F350A0">
        <w:rPr>
          <w:rFonts w:ascii="Calibri Light" w:hAnsi="Calibri Light" w:cs="Calibri Light"/>
          <w:color w:val="404040" w:themeColor="text1" w:themeTint="BF"/>
          <w:sz w:val="24"/>
          <w:szCs w:val="24"/>
        </w:rPr>
        <w:t xml:space="preserve"> may submit questions about the RFP to the contact person listed below.</w:t>
      </w:r>
    </w:p>
    <w:p w:rsidR="000D24DA" w:rsidRPr="00F350A0" w:rsidRDefault="000D24DA" w:rsidP="005C0DCF">
      <w:pPr>
        <w:tabs>
          <w:tab w:val="left" w:pos="720"/>
          <w:tab w:val="left" w:pos="1440"/>
        </w:tabs>
        <w:spacing w:line="1" w:lineRule="atLeast"/>
        <w:ind w:left="720" w:hanging="360"/>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3)</w:t>
      </w:r>
      <w:r w:rsidRPr="00F350A0">
        <w:rPr>
          <w:rFonts w:ascii="Calibri Light" w:hAnsi="Calibri Light" w:cs="Calibri Light"/>
          <w:color w:val="404040" w:themeColor="text1" w:themeTint="BF"/>
          <w:sz w:val="24"/>
          <w:szCs w:val="24"/>
        </w:rPr>
        <w:tab/>
        <w:t xml:space="preserve">The proposals will be received and evaluated as described in this RFP.  If deemed necessary, </w:t>
      </w:r>
      <w:r w:rsidR="002F2333" w:rsidRPr="00F350A0">
        <w:rPr>
          <w:rFonts w:ascii="Calibri Light" w:hAnsi="Calibri Light" w:cs="Calibri Light"/>
          <w:color w:val="404040" w:themeColor="text1" w:themeTint="BF"/>
          <w:sz w:val="24"/>
          <w:szCs w:val="24"/>
        </w:rPr>
        <w:t>UDPS</w:t>
      </w:r>
      <w:r w:rsidRPr="00F350A0">
        <w:rPr>
          <w:rFonts w:ascii="Calibri Light" w:hAnsi="Calibri Light" w:cs="Calibri Light"/>
          <w:color w:val="404040" w:themeColor="text1" w:themeTint="BF"/>
          <w:sz w:val="24"/>
          <w:szCs w:val="24"/>
        </w:rPr>
        <w:t xml:space="preserve"> will ask one or more selected </w:t>
      </w:r>
      <w:r w:rsidR="005E73F3">
        <w:rPr>
          <w:rFonts w:ascii="Calibri Light" w:hAnsi="Calibri Light" w:cs="Calibri Light"/>
          <w:color w:val="404040" w:themeColor="text1" w:themeTint="BF"/>
          <w:sz w:val="24"/>
          <w:szCs w:val="24"/>
        </w:rPr>
        <w:t>respondent</w:t>
      </w:r>
      <w:r w:rsidRPr="00F350A0">
        <w:rPr>
          <w:rFonts w:ascii="Calibri Light" w:hAnsi="Calibri Light" w:cs="Calibri Light"/>
          <w:color w:val="404040" w:themeColor="text1" w:themeTint="BF"/>
          <w:sz w:val="24"/>
          <w:szCs w:val="24"/>
        </w:rPr>
        <w:t xml:space="preserve">s questions about their proposals, either in writing or by oral presentation.  Demonstrations of the system at the </w:t>
      </w:r>
      <w:r w:rsidR="00201BC5" w:rsidRPr="00F350A0">
        <w:rPr>
          <w:rFonts w:ascii="Calibri Light" w:hAnsi="Calibri Light" w:cs="Calibri Light"/>
          <w:color w:val="404040" w:themeColor="text1" w:themeTint="BF"/>
          <w:sz w:val="24"/>
          <w:szCs w:val="24"/>
        </w:rPr>
        <w:t>Agency</w:t>
      </w:r>
      <w:r w:rsidRPr="00F350A0">
        <w:rPr>
          <w:rFonts w:ascii="Calibri Light" w:hAnsi="Calibri Light" w:cs="Calibri Light"/>
          <w:color w:val="404040" w:themeColor="text1" w:themeTint="BF"/>
          <w:sz w:val="24"/>
          <w:szCs w:val="24"/>
        </w:rPr>
        <w:t xml:space="preserve"> location or through online methods may be requested.</w:t>
      </w:r>
    </w:p>
    <w:p w:rsidR="00910978" w:rsidRPr="00F350A0" w:rsidRDefault="000D24DA" w:rsidP="005C0DCF">
      <w:pPr>
        <w:tabs>
          <w:tab w:val="left" w:pos="720"/>
          <w:tab w:val="left" w:pos="1440"/>
        </w:tabs>
        <w:spacing w:line="1" w:lineRule="atLeast"/>
        <w:ind w:left="720" w:hanging="360"/>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4)</w:t>
      </w:r>
      <w:r w:rsidRPr="00F350A0">
        <w:rPr>
          <w:rFonts w:ascii="Calibri Light" w:hAnsi="Calibri Light" w:cs="Calibri Light"/>
          <w:color w:val="404040" w:themeColor="text1" w:themeTint="BF"/>
          <w:sz w:val="24"/>
          <w:szCs w:val="24"/>
        </w:rPr>
        <w:tab/>
        <w:t xml:space="preserve">A selected </w:t>
      </w:r>
      <w:r w:rsidR="005E73F3">
        <w:rPr>
          <w:rFonts w:ascii="Calibri Light" w:hAnsi="Calibri Light" w:cs="Calibri Light"/>
          <w:color w:val="404040" w:themeColor="text1" w:themeTint="BF"/>
          <w:sz w:val="24"/>
          <w:szCs w:val="24"/>
        </w:rPr>
        <w:t>respondent</w:t>
      </w:r>
      <w:r w:rsidRPr="00F350A0">
        <w:rPr>
          <w:rFonts w:ascii="Calibri Light" w:hAnsi="Calibri Light" w:cs="Calibri Light"/>
          <w:color w:val="404040" w:themeColor="text1" w:themeTint="BF"/>
          <w:sz w:val="24"/>
          <w:szCs w:val="24"/>
        </w:rPr>
        <w:t xml:space="preserve"> will be chosen for contract negotiations.      </w:t>
      </w:r>
    </w:p>
    <w:p w:rsidR="00910978" w:rsidRPr="00F350A0" w:rsidRDefault="00910978">
      <w:pPr>
        <w:contextualSpacing/>
        <w:rPr>
          <w:rFonts w:ascii="Calibri Light" w:hAnsi="Calibri Light" w:cs="Calibri Light"/>
          <w:color w:val="404040" w:themeColor="text1" w:themeTint="BF"/>
          <w:sz w:val="24"/>
          <w:szCs w:val="24"/>
        </w:rPr>
      </w:pPr>
    </w:p>
    <w:p w:rsidR="000D24DA" w:rsidRPr="00F350A0" w:rsidRDefault="000D24DA" w:rsidP="000F7252">
      <w:pPr>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b/>
          <w:bCs/>
          <w:color w:val="404040" w:themeColor="text1" w:themeTint="BF"/>
          <w:sz w:val="24"/>
          <w:szCs w:val="24"/>
        </w:rPr>
        <w:t xml:space="preserve">Schedule of Events </w:t>
      </w:r>
      <w:r w:rsidR="00765DD0" w:rsidRPr="00F350A0">
        <w:rPr>
          <w:rFonts w:ascii="Calibri Light" w:hAnsi="Calibri Light" w:cs="Calibri Light"/>
          <w:b/>
          <w:bCs/>
          <w:color w:val="404040" w:themeColor="text1" w:themeTint="BF"/>
          <w:sz w:val="24"/>
          <w:szCs w:val="24"/>
        </w:rPr>
        <w:fldChar w:fldCharType="begin"/>
      </w:r>
      <w:r w:rsidRPr="00F350A0">
        <w:rPr>
          <w:rFonts w:ascii="Calibri Light" w:hAnsi="Calibri Light" w:cs="Calibri Light"/>
          <w:b/>
          <w:bCs/>
          <w:color w:val="404040" w:themeColor="text1" w:themeTint="BF"/>
          <w:sz w:val="24"/>
          <w:szCs w:val="24"/>
        </w:rPr>
        <w:instrText>tc "</w:instrText>
      </w:r>
      <w:bookmarkStart w:id="7" w:name="_Toc279056638"/>
      <w:r w:rsidRPr="00F350A0">
        <w:rPr>
          <w:rFonts w:ascii="Calibri Light" w:hAnsi="Calibri Light" w:cs="Calibri Light"/>
          <w:b/>
          <w:bCs/>
          <w:color w:val="404040" w:themeColor="text1" w:themeTint="BF"/>
          <w:sz w:val="24"/>
          <w:szCs w:val="24"/>
        </w:rPr>
        <w:instrText>Schedule of Events</w:instrText>
      </w:r>
      <w:bookmarkEnd w:id="7"/>
      <w:r w:rsidRPr="00F350A0">
        <w:rPr>
          <w:rFonts w:ascii="Calibri Light" w:hAnsi="Calibri Light" w:cs="Calibri Light"/>
          <w:b/>
          <w:bCs/>
          <w:color w:val="404040" w:themeColor="text1" w:themeTint="BF"/>
          <w:sz w:val="24"/>
          <w:szCs w:val="24"/>
        </w:rPr>
        <w:instrText xml:space="preserve"> " \l 2</w:instrText>
      </w:r>
      <w:r w:rsidR="00765DD0" w:rsidRPr="00F350A0">
        <w:rPr>
          <w:rFonts w:ascii="Calibri Light" w:hAnsi="Calibri Light" w:cs="Calibri Light"/>
          <w:b/>
          <w:bCs/>
          <w:color w:val="404040" w:themeColor="text1" w:themeTint="BF"/>
          <w:sz w:val="24"/>
          <w:szCs w:val="24"/>
        </w:rPr>
        <w:fldChar w:fldCharType="end"/>
      </w:r>
    </w:p>
    <w:p w:rsidR="00070B47" w:rsidRPr="00F350A0" w:rsidRDefault="000D24DA" w:rsidP="000D24DA">
      <w:pPr>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The following is the schedule of events listed in the order of occurrence, showing the major milestones from issuance of the RFP to the contract award:</w:t>
      </w:r>
    </w:p>
    <w:p w:rsidR="00E810EA" w:rsidRPr="00F350A0" w:rsidRDefault="00E810EA" w:rsidP="000D24DA">
      <w:pPr>
        <w:spacing w:line="1" w:lineRule="atLeast"/>
        <w:contextualSpacing/>
        <w:rPr>
          <w:rFonts w:ascii="Calibri Light" w:hAnsi="Calibri Light" w:cs="Calibri Light"/>
          <w:color w:val="404040" w:themeColor="text1" w:themeTint="BF"/>
          <w:sz w:val="24"/>
          <w:szCs w:val="24"/>
        </w:rPr>
      </w:pPr>
    </w:p>
    <w:p w:rsidR="000D24DA" w:rsidRDefault="003A00EE" w:rsidP="003A00EE">
      <w:pPr>
        <w:tabs>
          <w:tab w:val="left" w:pos="720"/>
          <w:tab w:val="left" w:pos="1440"/>
          <w:tab w:val="left" w:pos="2160"/>
          <w:tab w:val="left" w:pos="2880"/>
          <w:tab w:val="left" w:pos="3600"/>
          <w:tab w:val="left" w:pos="4320"/>
        </w:tabs>
        <w:spacing w:line="1" w:lineRule="atLeast"/>
        <w:contextualSpacing/>
        <w:rPr>
          <w:rFonts w:ascii="Calibri Light" w:hAnsi="Calibri Light" w:cs="Calibri Light"/>
          <w:color w:val="404040" w:themeColor="text1" w:themeTint="BF"/>
          <w:sz w:val="24"/>
          <w:szCs w:val="24"/>
          <w:u w:val="single"/>
        </w:rPr>
      </w:pPr>
      <w:r w:rsidRPr="00F350A0">
        <w:rPr>
          <w:rFonts w:ascii="Calibri Light" w:hAnsi="Calibri Light" w:cs="Calibri Light"/>
          <w:color w:val="404040" w:themeColor="text1" w:themeTint="BF"/>
          <w:sz w:val="24"/>
          <w:szCs w:val="24"/>
        </w:rPr>
        <w:tab/>
      </w:r>
      <w:r w:rsidR="000D24DA" w:rsidRPr="00F350A0">
        <w:rPr>
          <w:rFonts w:ascii="Calibri Light" w:hAnsi="Calibri Light" w:cs="Calibri Light"/>
          <w:color w:val="404040" w:themeColor="text1" w:themeTint="BF"/>
          <w:sz w:val="24"/>
          <w:szCs w:val="24"/>
          <w:u w:val="single"/>
        </w:rPr>
        <w:t>Milestone Event</w:t>
      </w:r>
      <w:r w:rsidR="005C0DCF">
        <w:rPr>
          <w:rFonts w:ascii="Calibri Light" w:hAnsi="Calibri Light" w:cs="Calibri Light"/>
          <w:color w:val="404040" w:themeColor="text1" w:themeTint="BF"/>
          <w:sz w:val="24"/>
          <w:szCs w:val="24"/>
        </w:rPr>
        <w:tab/>
      </w:r>
      <w:r w:rsidR="005C0DCF">
        <w:rPr>
          <w:rFonts w:ascii="Calibri Light" w:hAnsi="Calibri Light" w:cs="Calibri Light"/>
          <w:color w:val="404040" w:themeColor="text1" w:themeTint="BF"/>
          <w:sz w:val="24"/>
          <w:szCs w:val="24"/>
        </w:rPr>
        <w:tab/>
      </w:r>
      <w:r w:rsidR="005C0DCF">
        <w:rPr>
          <w:rFonts w:ascii="Calibri Light" w:hAnsi="Calibri Light" w:cs="Calibri Light"/>
          <w:color w:val="404040" w:themeColor="text1" w:themeTint="BF"/>
          <w:sz w:val="24"/>
          <w:szCs w:val="24"/>
        </w:rPr>
        <w:tab/>
        <w:t xml:space="preserve">         </w:t>
      </w:r>
      <w:r w:rsidRPr="00F350A0">
        <w:rPr>
          <w:rFonts w:ascii="Calibri Light" w:hAnsi="Calibri Light" w:cs="Calibri Light"/>
          <w:color w:val="404040" w:themeColor="text1" w:themeTint="BF"/>
          <w:sz w:val="24"/>
          <w:szCs w:val="24"/>
        </w:rPr>
        <w:tab/>
      </w:r>
      <w:r w:rsidR="000D24DA" w:rsidRPr="00F350A0">
        <w:rPr>
          <w:rFonts w:ascii="Calibri Light" w:hAnsi="Calibri Light" w:cs="Calibri Light"/>
          <w:color w:val="404040" w:themeColor="text1" w:themeTint="BF"/>
          <w:sz w:val="24"/>
          <w:szCs w:val="24"/>
          <w:u w:val="single"/>
        </w:rPr>
        <w:t>Date</w:t>
      </w:r>
    </w:p>
    <w:p w:rsidR="000D24DA" w:rsidRPr="00F350A0" w:rsidRDefault="000D24DA" w:rsidP="000D24DA">
      <w:pPr>
        <w:tabs>
          <w:tab w:val="left" w:pos="720"/>
          <w:tab w:val="left" w:pos="1440"/>
          <w:tab w:val="left" w:pos="2160"/>
          <w:tab w:val="left" w:pos="2880"/>
          <w:tab w:val="left" w:pos="3600"/>
          <w:tab w:val="left" w:pos="4320"/>
        </w:tabs>
        <w:spacing w:line="1" w:lineRule="atLeast"/>
        <w:ind w:left="4320" w:hanging="3600"/>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RFP Issuance</w:t>
      </w:r>
      <w:r w:rsidRPr="00F350A0">
        <w:rPr>
          <w:rFonts w:ascii="Calibri Light" w:hAnsi="Calibri Light" w:cs="Calibri Light"/>
          <w:color w:val="404040" w:themeColor="text1" w:themeTint="BF"/>
          <w:sz w:val="24"/>
          <w:szCs w:val="24"/>
        </w:rPr>
        <w:tab/>
      </w:r>
      <w:r w:rsidRPr="00F350A0">
        <w:rPr>
          <w:rFonts w:ascii="Calibri Light" w:hAnsi="Calibri Light" w:cs="Calibri Light"/>
          <w:color w:val="404040" w:themeColor="text1" w:themeTint="BF"/>
          <w:sz w:val="24"/>
          <w:szCs w:val="24"/>
        </w:rPr>
        <w:tab/>
      </w:r>
      <w:r w:rsidRPr="00F350A0">
        <w:rPr>
          <w:rFonts w:ascii="Calibri Light" w:hAnsi="Calibri Light" w:cs="Calibri Light"/>
          <w:color w:val="404040" w:themeColor="text1" w:themeTint="BF"/>
          <w:sz w:val="24"/>
          <w:szCs w:val="24"/>
        </w:rPr>
        <w:tab/>
      </w:r>
      <w:r w:rsidRPr="00F350A0">
        <w:rPr>
          <w:rFonts w:ascii="Calibri Light" w:hAnsi="Calibri Light" w:cs="Calibri Light"/>
          <w:color w:val="404040" w:themeColor="text1" w:themeTint="BF"/>
          <w:sz w:val="24"/>
          <w:szCs w:val="24"/>
        </w:rPr>
        <w:tab/>
      </w:r>
      <w:r w:rsidR="003A00EE" w:rsidRPr="00F350A0">
        <w:rPr>
          <w:rFonts w:ascii="Calibri Light" w:hAnsi="Calibri Light" w:cs="Calibri Light"/>
          <w:color w:val="404040" w:themeColor="text1" w:themeTint="BF"/>
          <w:sz w:val="24"/>
          <w:szCs w:val="24"/>
        </w:rPr>
        <w:tab/>
      </w:r>
      <w:r w:rsidR="00662BD5" w:rsidRPr="00F350A0">
        <w:rPr>
          <w:rFonts w:ascii="Calibri Light" w:hAnsi="Calibri Light" w:cs="Calibri Light"/>
          <w:color w:val="404040" w:themeColor="text1" w:themeTint="BF"/>
          <w:sz w:val="24"/>
          <w:szCs w:val="24"/>
        </w:rPr>
        <w:t>23</w:t>
      </w:r>
      <w:r w:rsidR="002F2333" w:rsidRPr="00F350A0">
        <w:rPr>
          <w:rFonts w:ascii="Calibri Light" w:hAnsi="Calibri Light" w:cs="Calibri Light"/>
          <w:color w:val="404040" w:themeColor="text1" w:themeTint="BF"/>
          <w:sz w:val="24"/>
          <w:szCs w:val="24"/>
        </w:rPr>
        <w:t xml:space="preserve"> Aug 2017</w:t>
      </w:r>
    </w:p>
    <w:p w:rsidR="000D24DA" w:rsidRPr="00F350A0" w:rsidRDefault="00656F2B" w:rsidP="000D24DA">
      <w:pPr>
        <w:tabs>
          <w:tab w:val="left" w:pos="720"/>
          <w:tab w:val="left" w:pos="1440"/>
          <w:tab w:val="left" w:pos="2160"/>
          <w:tab w:val="left" w:pos="2880"/>
          <w:tab w:val="left" w:pos="3600"/>
          <w:tab w:val="left" w:pos="4320"/>
        </w:tabs>
        <w:spacing w:line="1" w:lineRule="atLeast"/>
        <w:ind w:left="4320" w:hanging="3600"/>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 xml:space="preserve">Proposal </w:t>
      </w:r>
      <w:r w:rsidR="005518D2">
        <w:rPr>
          <w:rFonts w:ascii="Calibri Light" w:hAnsi="Calibri Light" w:cs="Calibri Light"/>
          <w:color w:val="404040" w:themeColor="text1" w:themeTint="BF"/>
          <w:sz w:val="24"/>
          <w:szCs w:val="24"/>
        </w:rPr>
        <w:t>D</w:t>
      </w:r>
      <w:r w:rsidRPr="00F350A0">
        <w:rPr>
          <w:rFonts w:ascii="Calibri Light" w:hAnsi="Calibri Light" w:cs="Calibri Light"/>
          <w:color w:val="404040" w:themeColor="text1" w:themeTint="BF"/>
          <w:sz w:val="24"/>
          <w:szCs w:val="24"/>
        </w:rPr>
        <w:t xml:space="preserve">ue </w:t>
      </w:r>
      <w:r w:rsidR="005518D2">
        <w:rPr>
          <w:rFonts w:ascii="Calibri Light" w:hAnsi="Calibri Light" w:cs="Calibri Light"/>
          <w:color w:val="404040" w:themeColor="text1" w:themeTint="BF"/>
          <w:sz w:val="24"/>
          <w:szCs w:val="24"/>
        </w:rPr>
        <w:t>D</w:t>
      </w:r>
      <w:r w:rsidRPr="00F350A0">
        <w:rPr>
          <w:rFonts w:ascii="Calibri Light" w:hAnsi="Calibri Light" w:cs="Calibri Light"/>
          <w:color w:val="404040" w:themeColor="text1" w:themeTint="BF"/>
          <w:sz w:val="24"/>
          <w:szCs w:val="24"/>
        </w:rPr>
        <w:t>ate</w:t>
      </w:r>
      <w:r w:rsidRPr="00F350A0">
        <w:rPr>
          <w:rFonts w:ascii="Calibri Light" w:hAnsi="Calibri Light" w:cs="Calibri Light"/>
          <w:color w:val="404040" w:themeColor="text1" w:themeTint="BF"/>
          <w:sz w:val="24"/>
          <w:szCs w:val="24"/>
        </w:rPr>
        <w:tab/>
      </w:r>
      <w:r w:rsidRPr="00F350A0">
        <w:rPr>
          <w:rFonts w:ascii="Calibri Light" w:hAnsi="Calibri Light" w:cs="Calibri Light"/>
          <w:color w:val="404040" w:themeColor="text1" w:themeTint="BF"/>
          <w:sz w:val="24"/>
          <w:szCs w:val="24"/>
        </w:rPr>
        <w:tab/>
      </w:r>
      <w:r w:rsidRPr="00F350A0">
        <w:rPr>
          <w:rFonts w:ascii="Calibri Light" w:hAnsi="Calibri Light" w:cs="Calibri Light"/>
          <w:color w:val="404040" w:themeColor="text1" w:themeTint="BF"/>
          <w:sz w:val="24"/>
          <w:szCs w:val="24"/>
        </w:rPr>
        <w:tab/>
      </w:r>
      <w:r w:rsidRPr="00F350A0">
        <w:rPr>
          <w:rFonts w:ascii="Calibri Light" w:hAnsi="Calibri Light" w:cs="Calibri Light"/>
          <w:color w:val="404040" w:themeColor="text1" w:themeTint="BF"/>
          <w:sz w:val="24"/>
          <w:szCs w:val="24"/>
        </w:rPr>
        <w:tab/>
      </w:r>
      <w:r w:rsidR="00662BD5" w:rsidRPr="00F350A0">
        <w:rPr>
          <w:rFonts w:ascii="Calibri Light" w:hAnsi="Calibri Light" w:cs="Calibri Light"/>
          <w:color w:val="404040" w:themeColor="text1" w:themeTint="BF"/>
          <w:sz w:val="24"/>
          <w:szCs w:val="24"/>
        </w:rPr>
        <w:t>23</w:t>
      </w:r>
      <w:r w:rsidR="002F2333" w:rsidRPr="00F350A0">
        <w:rPr>
          <w:rFonts w:ascii="Calibri Light" w:hAnsi="Calibri Light" w:cs="Calibri Light"/>
          <w:color w:val="404040" w:themeColor="text1" w:themeTint="BF"/>
          <w:sz w:val="24"/>
          <w:szCs w:val="24"/>
        </w:rPr>
        <w:t xml:space="preserve"> Oct 2017</w:t>
      </w:r>
    </w:p>
    <w:p w:rsidR="000D24DA" w:rsidRPr="00F350A0" w:rsidRDefault="005518D2" w:rsidP="000D24DA">
      <w:pPr>
        <w:tabs>
          <w:tab w:val="left" w:pos="720"/>
          <w:tab w:val="left" w:pos="1440"/>
          <w:tab w:val="left" w:pos="2160"/>
          <w:tab w:val="left" w:pos="2880"/>
          <w:tab w:val="left" w:pos="3600"/>
          <w:tab w:val="left" w:pos="4320"/>
        </w:tabs>
        <w:spacing w:line="1" w:lineRule="atLeast"/>
        <w:ind w:left="4320" w:hanging="3600"/>
        <w:contextualSpacing/>
        <w:rPr>
          <w:rFonts w:ascii="Calibri Light" w:hAnsi="Calibri Light" w:cs="Calibri Light"/>
          <w:color w:val="404040" w:themeColor="text1" w:themeTint="BF"/>
          <w:sz w:val="24"/>
          <w:szCs w:val="24"/>
        </w:rPr>
      </w:pPr>
      <w:r>
        <w:rPr>
          <w:rFonts w:ascii="Calibri Light" w:hAnsi="Calibri Light" w:cs="Calibri Light"/>
          <w:color w:val="404040" w:themeColor="text1" w:themeTint="BF"/>
          <w:sz w:val="24"/>
          <w:szCs w:val="24"/>
        </w:rPr>
        <w:t>Contract</w:t>
      </w:r>
      <w:r w:rsidR="005C0DCF">
        <w:rPr>
          <w:rFonts w:ascii="Calibri Light" w:hAnsi="Calibri Light" w:cs="Calibri Light"/>
          <w:color w:val="404040" w:themeColor="text1" w:themeTint="BF"/>
          <w:sz w:val="24"/>
          <w:szCs w:val="24"/>
        </w:rPr>
        <w:t xml:space="preserve"> Award</w:t>
      </w:r>
      <w:r w:rsidR="005C0DCF">
        <w:rPr>
          <w:rFonts w:ascii="Calibri Light" w:hAnsi="Calibri Light" w:cs="Calibri Light"/>
          <w:color w:val="404040" w:themeColor="text1" w:themeTint="BF"/>
          <w:sz w:val="24"/>
          <w:szCs w:val="24"/>
        </w:rPr>
        <w:tab/>
      </w:r>
      <w:r w:rsidR="005C0DCF">
        <w:rPr>
          <w:rFonts w:ascii="Calibri Light" w:hAnsi="Calibri Light" w:cs="Calibri Light"/>
          <w:color w:val="404040" w:themeColor="text1" w:themeTint="BF"/>
          <w:sz w:val="24"/>
          <w:szCs w:val="24"/>
        </w:rPr>
        <w:tab/>
      </w:r>
      <w:r w:rsidR="005C0DCF">
        <w:rPr>
          <w:rFonts w:ascii="Calibri Light" w:hAnsi="Calibri Light" w:cs="Calibri Light"/>
          <w:color w:val="404040" w:themeColor="text1" w:themeTint="BF"/>
          <w:sz w:val="24"/>
          <w:szCs w:val="24"/>
        </w:rPr>
        <w:tab/>
      </w:r>
      <w:r w:rsidR="003054A4" w:rsidRPr="00F350A0">
        <w:rPr>
          <w:rFonts w:ascii="Calibri Light" w:hAnsi="Calibri Light" w:cs="Calibri Light"/>
          <w:color w:val="404040" w:themeColor="text1" w:themeTint="BF"/>
          <w:sz w:val="24"/>
          <w:szCs w:val="24"/>
        </w:rPr>
        <w:tab/>
        <w:t>29 Dec 2017</w:t>
      </w:r>
    </w:p>
    <w:p w:rsidR="000D24DA" w:rsidRPr="00F350A0" w:rsidRDefault="009460CD" w:rsidP="000D24DA">
      <w:pPr>
        <w:tabs>
          <w:tab w:val="left" w:pos="720"/>
          <w:tab w:val="left" w:pos="1440"/>
          <w:tab w:val="left" w:pos="2160"/>
          <w:tab w:val="left" w:pos="2880"/>
          <w:tab w:val="left" w:pos="3600"/>
          <w:tab w:val="left" w:pos="4320"/>
        </w:tabs>
        <w:spacing w:line="1" w:lineRule="atLeast"/>
        <w:ind w:left="4320" w:hanging="3600"/>
        <w:contextualSpacing/>
        <w:rPr>
          <w:rFonts w:ascii="Calibri Light" w:hAnsi="Calibri Light" w:cs="Calibri Light"/>
          <w:sz w:val="24"/>
          <w:szCs w:val="24"/>
        </w:rPr>
      </w:pPr>
      <w:r w:rsidRPr="00F350A0">
        <w:rPr>
          <w:rFonts w:ascii="Calibri Light" w:hAnsi="Calibri Light" w:cs="Calibri Light"/>
          <w:sz w:val="24"/>
          <w:szCs w:val="24"/>
        </w:rPr>
        <w:t xml:space="preserve"> </w:t>
      </w:r>
    </w:p>
    <w:p w:rsidR="000D24DA" w:rsidRPr="00F350A0" w:rsidRDefault="000D24DA" w:rsidP="000F7252">
      <w:pPr>
        <w:tabs>
          <w:tab w:val="left" w:pos="720"/>
        </w:tabs>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b/>
          <w:bCs/>
          <w:color w:val="404040" w:themeColor="text1" w:themeTint="BF"/>
          <w:sz w:val="24"/>
          <w:szCs w:val="24"/>
        </w:rPr>
        <w:t xml:space="preserve">Contact </w:t>
      </w:r>
      <w:r w:rsidR="00765DD0" w:rsidRPr="00F350A0">
        <w:rPr>
          <w:rFonts w:ascii="Calibri Light" w:hAnsi="Calibri Light" w:cs="Calibri Light"/>
          <w:b/>
          <w:bCs/>
          <w:color w:val="404040" w:themeColor="text1" w:themeTint="BF"/>
          <w:sz w:val="24"/>
          <w:szCs w:val="24"/>
        </w:rPr>
        <w:fldChar w:fldCharType="begin"/>
      </w:r>
      <w:r w:rsidRPr="00F350A0">
        <w:rPr>
          <w:rFonts w:ascii="Calibri Light" w:hAnsi="Calibri Light" w:cs="Calibri Light"/>
          <w:b/>
          <w:bCs/>
          <w:color w:val="404040" w:themeColor="text1" w:themeTint="BF"/>
          <w:sz w:val="24"/>
          <w:szCs w:val="24"/>
        </w:rPr>
        <w:instrText>tc "</w:instrText>
      </w:r>
      <w:bookmarkStart w:id="8" w:name="_Toc279056639"/>
      <w:r w:rsidRPr="00F350A0">
        <w:rPr>
          <w:rFonts w:ascii="Calibri Light" w:hAnsi="Calibri Light" w:cs="Calibri Light"/>
          <w:b/>
          <w:bCs/>
          <w:color w:val="404040" w:themeColor="text1" w:themeTint="BF"/>
          <w:sz w:val="24"/>
          <w:szCs w:val="24"/>
        </w:rPr>
        <w:instrText>Contact</w:instrText>
      </w:r>
      <w:bookmarkEnd w:id="8"/>
      <w:r w:rsidRPr="00F350A0">
        <w:rPr>
          <w:rFonts w:ascii="Calibri Light" w:hAnsi="Calibri Light" w:cs="Calibri Light"/>
          <w:b/>
          <w:bCs/>
          <w:color w:val="404040" w:themeColor="text1" w:themeTint="BF"/>
          <w:sz w:val="24"/>
          <w:szCs w:val="24"/>
        </w:rPr>
        <w:instrText xml:space="preserve"> " \l 2</w:instrText>
      </w:r>
      <w:r w:rsidR="00765DD0" w:rsidRPr="00F350A0">
        <w:rPr>
          <w:rFonts w:ascii="Calibri Light" w:hAnsi="Calibri Light" w:cs="Calibri Light"/>
          <w:b/>
          <w:bCs/>
          <w:color w:val="404040" w:themeColor="text1" w:themeTint="BF"/>
          <w:sz w:val="24"/>
          <w:szCs w:val="24"/>
        </w:rPr>
        <w:fldChar w:fldCharType="end"/>
      </w:r>
    </w:p>
    <w:p w:rsidR="00575C13" w:rsidRDefault="000D24DA" w:rsidP="00575C13">
      <w:pPr>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 xml:space="preserve">The </w:t>
      </w:r>
      <w:r w:rsidR="002F2333" w:rsidRPr="00F350A0">
        <w:rPr>
          <w:rFonts w:ascii="Calibri Light" w:hAnsi="Calibri Light" w:cs="Calibri Light"/>
          <w:color w:val="404040" w:themeColor="text1" w:themeTint="BF"/>
          <w:sz w:val="24"/>
          <w:szCs w:val="24"/>
        </w:rPr>
        <w:t>UDPS</w:t>
      </w:r>
      <w:r w:rsidR="00AD7F2A" w:rsidRPr="00F350A0">
        <w:rPr>
          <w:rFonts w:ascii="Calibri Light" w:hAnsi="Calibri Light" w:cs="Calibri Light"/>
          <w:color w:val="404040" w:themeColor="text1" w:themeTint="BF"/>
          <w:sz w:val="24"/>
          <w:szCs w:val="24"/>
        </w:rPr>
        <w:t xml:space="preserve"> has</w:t>
      </w:r>
      <w:r w:rsidR="00E55100" w:rsidRPr="00F350A0">
        <w:rPr>
          <w:rFonts w:ascii="Calibri Light" w:hAnsi="Calibri Light" w:cs="Calibri Light"/>
          <w:color w:val="404040" w:themeColor="text1" w:themeTint="BF"/>
          <w:sz w:val="24"/>
          <w:szCs w:val="24"/>
        </w:rPr>
        <w:t xml:space="preserve"> designated </w:t>
      </w:r>
      <w:r w:rsidR="00212B61" w:rsidRPr="00F350A0">
        <w:rPr>
          <w:rFonts w:ascii="Calibri Light" w:hAnsi="Calibri Light" w:cs="Calibri Light"/>
          <w:color w:val="404040" w:themeColor="text1" w:themeTint="BF"/>
          <w:sz w:val="24"/>
          <w:szCs w:val="24"/>
        </w:rPr>
        <w:t>the following</w:t>
      </w:r>
      <w:r w:rsidR="001735D5">
        <w:rPr>
          <w:rFonts w:ascii="Calibri Light" w:hAnsi="Calibri Light" w:cs="Calibri Light"/>
          <w:color w:val="404040" w:themeColor="text1" w:themeTint="BF"/>
          <w:sz w:val="24"/>
          <w:szCs w:val="24"/>
        </w:rPr>
        <w:t xml:space="preserve"> email address</w:t>
      </w:r>
      <w:r w:rsidR="00212B61" w:rsidRPr="00F350A0">
        <w:rPr>
          <w:rFonts w:ascii="Calibri Light" w:hAnsi="Calibri Light" w:cs="Calibri Light"/>
          <w:color w:val="404040" w:themeColor="text1" w:themeTint="BF"/>
          <w:sz w:val="24"/>
          <w:szCs w:val="24"/>
        </w:rPr>
        <w:t xml:space="preserve"> as the point of contact </w:t>
      </w:r>
      <w:r w:rsidRPr="00F350A0">
        <w:rPr>
          <w:rFonts w:ascii="Calibri Light" w:hAnsi="Calibri Light" w:cs="Calibri Light"/>
          <w:color w:val="404040" w:themeColor="text1" w:themeTint="BF"/>
          <w:sz w:val="24"/>
          <w:szCs w:val="24"/>
        </w:rPr>
        <w:t>for questions related to this procurement:</w:t>
      </w:r>
      <w:r w:rsidR="00575C13">
        <w:rPr>
          <w:rFonts w:ascii="Calibri Light" w:hAnsi="Calibri Light" w:cs="Calibri Light"/>
          <w:color w:val="404040" w:themeColor="text1" w:themeTint="BF"/>
          <w:sz w:val="24"/>
          <w:szCs w:val="24"/>
        </w:rPr>
        <w:t xml:space="preserve">  </w:t>
      </w:r>
      <w:hyperlink r:id="rId17" w:history="1">
        <w:r w:rsidR="00575C13" w:rsidRPr="005B1F6A">
          <w:rPr>
            <w:rStyle w:val="Hyperlink"/>
            <w:rFonts w:ascii="Calibri Light" w:hAnsi="Calibri Light" w:cs="Calibri Light"/>
            <w:sz w:val="24"/>
            <w:szCs w:val="24"/>
          </w:rPr>
          <w:t>dps-rms@ci.unalaska.ak.us</w:t>
        </w:r>
      </w:hyperlink>
    </w:p>
    <w:p w:rsidR="00575C13" w:rsidRDefault="00575C13" w:rsidP="00575C13">
      <w:pPr>
        <w:spacing w:line="1" w:lineRule="atLeast"/>
        <w:contextualSpacing/>
        <w:rPr>
          <w:rFonts w:ascii="Calibri Light" w:hAnsi="Calibri Light" w:cs="Calibri Light"/>
          <w:color w:val="404040" w:themeColor="text1" w:themeTint="BF"/>
          <w:sz w:val="24"/>
          <w:szCs w:val="24"/>
        </w:rPr>
      </w:pPr>
    </w:p>
    <w:p w:rsidR="000D24DA" w:rsidRPr="00F350A0" w:rsidRDefault="000D24DA" w:rsidP="000D24DA">
      <w:pPr>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 xml:space="preserve">No other personnel within the </w:t>
      </w:r>
      <w:r w:rsidR="002F2333" w:rsidRPr="00F350A0">
        <w:rPr>
          <w:rFonts w:ascii="Calibri Light" w:hAnsi="Calibri Light" w:cs="Calibri Light"/>
          <w:color w:val="404040" w:themeColor="text1" w:themeTint="BF"/>
          <w:sz w:val="24"/>
          <w:szCs w:val="24"/>
        </w:rPr>
        <w:t>UDPS</w:t>
      </w:r>
      <w:r w:rsidRPr="00F350A0">
        <w:rPr>
          <w:rFonts w:ascii="Calibri Light" w:hAnsi="Calibri Light" w:cs="Calibri Light"/>
          <w:color w:val="404040" w:themeColor="text1" w:themeTint="BF"/>
          <w:sz w:val="24"/>
          <w:szCs w:val="24"/>
        </w:rPr>
        <w:t xml:space="preserve"> are to be contacted.  Doing so may disqualify the </w:t>
      </w:r>
      <w:r w:rsidR="005E73F3">
        <w:rPr>
          <w:rFonts w:ascii="Calibri Light" w:hAnsi="Calibri Light" w:cs="Calibri Light"/>
          <w:color w:val="404040" w:themeColor="text1" w:themeTint="BF"/>
          <w:sz w:val="24"/>
          <w:szCs w:val="24"/>
        </w:rPr>
        <w:t xml:space="preserve">respondent </w:t>
      </w:r>
      <w:r w:rsidRPr="00F350A0">
        <w:rPr>
          <w:rFonts w:ascii="Calibri Light" w:hAnsi="Calibri Light" w:cs="Calibri Light"/>
          <w:color w:val="404040" w:themeColor="text1" w:themeTint="BF"/>
          <w:sz w:val="24"/>
          <w:szCs w:val="24"/>
        </w:rPr>
        <w:t>from further participation in the bid process.</w:t>
      </w:r>
      <w:r w:rsidR="005E73F3">
        <w:rPr>
          <w:rFonts w:ascii="Calibri Light" w:hAnsi="Calibri Light" w:cs="Calibri Light"/>
          <w:color w:val="404040" w:themeColor="text1" w:themeTint="BF"/>
          <w:sz w:val="24"/>
          <w:szCs w:val="24"/>
        </w:rPr>
        <w:t xml:space="preserve">  Answers to respondent</w:t>
      </w:r>
      <w:r w:rsidR="00641BA5" w:rsidRPr="00F350A0">
        <w:rPr>
          <w:rFonts w:ascii="Calibri Light" w:hAnsi="Calibri Light" w:cs="Calibri Light"/>
          <w:color w:val="404040" w:themeColor="text1" w:themeTint="BF"/>
          <w:sz w:val="24"/>
          <w:szCs w:val="24"/>
        </w:rPr>
        <w:t xml:space="preserve"> </w:t>
      </w:r>
      <w:r w:rsidR="005E73F3">
        <w:rPr>
          <w:rFonts w:ascii="Calibri Light" w:hAnsi="Calibri Light" w:cs="Calibri Light"/>
          <w:color w:val="404040" w:themeColor="text1" w:themeTint="BF"/>
          <w:sz w:val="24"/>
          <w:szCs w:val="24"/>
        </w:rPr>
        <w:t xml:space="preserve">questions </w:t>
      </w:r>
      <w:r w:rsidR="00641BA5" w:rsidRPr="00F350A0">
        <w:rPr>
          <w:rFonts w:ascii="Calibri Light" w:hAnsi="Calibri Light" w:cs="Calibri Light"/>
          <w:color w:val="404040" w:themeColor="text1" w:themeTint="BF"/>
          <w:sz w:val="24"/>
          <w:szCs w:val="24"/>
        </w:rPr>
        <w:t>will be sent to all respondents.</w:t>
      </w:r>
    </w:p>
    <w:p w:rsidR="00EF2565" w:rsidRPr="00F350A0" w:rsidRDefault="00EF2565" w:rsidP="000F7252">
      <w:pPr>
        <w:keepNext/>
        <w:keepLines/>
        <w:tabs>
          <w:tab w:val="left" w:pos="720"/>
        </w:tabs>
        <w:spacing w:line="1" w:lineRule="atLeast"/>
        <w:contextualSpacing/>
        <w:rPr>
          <w:rFonts w:ascii="Calibri Light" w:hAnsi="Calibri Light" w:cs="Calibri Light"/>
          <w:b/>
          <w:bCs/>
          <w:color w:val="404040" w:themeColor="text1" w:themeTint="BF"/>
          <w:sz w:val="24"/>
          <w:szCs w:val="24"/>
        </w:rPr>
      </w:pPr>
    </w:p>
    <w:p w:rsidR="000D24DA" w:rsidRPr="00F350A0" w:rsidRDefault="000D24DA" w:rsidP="00E810EA">
      <w:pPr>
        <w:keepNext/>
        <w:keepLines/>
        <w:tabs>
          <w:tab w:val="left" w:pos="720"/>
        </w:tabs>
        <w:spacing w:after="0" w:line="240" w:lineRule="auto"/>
        <w:contextualSpacing/>
        <w:rPr>
          <w:rFonts w:ascii="Calibri Light" w:hAnsi="Calibri Light" w:cs="Calibri Light"/>
          <w:color w:val="404040" w:themeColor="text1" w:themeTint="BF"/>
          <w:sz w:val="24"/>
          <w:szCs w:val="24"/>
        </w:rPr>
      </w:pPr>
      <w:r w:rsidRPr="00F350A0">
        <w:rPr>
          <w:rFonts w:ascii="Calibri Light" w:hAnsi="Calibri Light" w:cs="Calibri Light"/>
          <w:b/>
          <w:bCs/>
          <w:color w:val="404040" w:themeColor="text1" w:themeTint="BF"/>
          <w:sz w:val="24"/>
          <w:szCs w:val="24"/>
        </w:rPr>
        <w:t xml:space="preserve">Bid Submittal Instructions </w:t>
      </w:r>
      <w:r w:rsidR="00765DD0" w:rsidRPr="00F350A0">
        <w:rPr>
          <w:rFonts w:ascii="Calibri Light" w:hAnsi="Calibri Light" w:cs="Calibri Light"/>
          <w:b/>
          <w:bCs/>
          <w:color w:val="404040" w:themeColor="text1" w:themeTint="BF"/>
          <w:sz w:val="24"/>
          <w:szCs w:val="24"/>
        </w:rPr>
        <w:fldChar w:fldCharType="begin"/>
      </w:r>
      <w:r w:rsidRPr="00F350A0">
        <w:rPr>
          <w:rFonts w:ascii="Calibri Light" w:hAnsi="Calibri Light" w:cs="Calibri Light"/>
          <w:b/>
          <w:bCs/>
          <w:color w:val="404040" w:themeColor="text1" w:themeTint="BF"/>
          <w:sz w:val="24"/>
          <w:szCs w:val="24"/>
        </w:rPr>
        <w:instrText>tc "</w:instrText>
      </w:r>
      <w:bookmarkStart w:id="9" w:name="_Toc279056640"/>
      <w:r w:rsidRPr="00F350A0">
        <w:rPr>
          <w:rFonts w:ascii="Calibri Light" w:hAnsi="Calibri Light" w:cs="Calibri Light"/>
          <w:b/>
          <w:bCs/>
          <w:color w:val="404040" w:themeColor="text1" w:themeTint="BF"/>
          <w:sz w:val="24"/>
          <w:szCs w:val="24"/>
        </w:rPr>
        <w:instrText>Bid Submittal Instructions</w:instrText>
      </w:r>
      <w:bookmarkEnd w:id="9"/>
      <w:r w:rsidRPr="00F350A0">
        <w:rPr>
          <w:rFonts w:ascii="Calibri Light" w:hAnsi="Calibri Light" w:cs="Calibri Light"/>
          <w:b/>
          <w:bCs/>
          <w:color w:val="404040" w:themeColor="text1" w:themeTint="BF"/>
          <w:sz w:val="24"/>
          <w:szCs w:val="24"/>
        </w:rPr>
        <w:instrText xml:space="preserve"> " \l 2</w:instrText>
      </w:r>
      <w:r w:rsidR="00765DD0" w:rsidRPr="00F350A0">
        <w:rPr>
          <w:rFonts w:ascii="Calibri Light" w:hAnsi="Calibri Light" w:cs="Calibri Light"/>
          <w:b/>
          <w:bCs/>
          <w:color w:val="404040" w:themeColor="text1" w:themeTint="BF"/>
          <w:sz w:val="24"/>
          <w:szCs w:val="24"/>
        </w:rPr>
        <w:fldChar w:fldCharType="end"/>
      </w:r>
    </w:p>
    <w:p w:rsidR="000A0731" w:rsidRPr="00F350A0" w:rsidRDefault="005E73F3" w:rsidP="00E810EA">
      <w:pPr>
        <w:spacing w:before="0" w:line="1" w:lineRule="atLeast"/>
        <w:contextualSpacing/>
        <w:rPr>
          <w:rFonts w:ascii="Calibri Light" w:hAnsi="Calibri Light" w:cs="Calibri Light"/>
          <w:color w:val="404040" w:themeColor="text1" w:themeTint="BF"/>
          <w:sz w:val="24"/>
          <w:szCs w:val="24"/>
        </w:rPr>
      </w:pPr>
      <w:r>
        <w:rPr>
          <w:rFonts w:ascii="Calibri Light" w:hAnsi="Calibri Light" w:cs="Calibri Light"/>
          <w:color w:val="404040" w:themeColor="text1" w:themeTint="BF"/>
          <w:sz w:val="24"/>
          <w:szCs w:val="24"/>
        </w:rPr>
        <w:t>Respondent</w:t>
      </w:r>
      <w:r w:rsidR="000D24DA" w:rsidRPr="00F350A0">
        <w:rPr>
          <w:rFonts w:ascii="Calibri Light" w:hAnsi="Calibri Light" w:cs="Calibri Light"/>
          <w:color w:val="404040" w:themeColor="text1" w:themeTint="BF"/>
          <w:sz w:val="24"/>
          <w:szCs w:val="24"/>
        </w:rPr>
        <w:t xml:space="preserve">s are to submit </w:t>
      </w:r>
      <w:r w:rsidR="00C572F8">
        <w:rPr>
          <w:rFonts w:ascii="Calibri Light" w:hAnsi="Calibri Light" w:cs="Calibri Light"/>
          <w:color w:val="404040" w:themeColor="text1" w:themeTint="BF"/>
          <w:sz w:val="24"/>
          <w:szCs w:val="24"/>
        </w:rPr>
        <w:t>an electronic copy</w:t>
      </w:r>
      <w:r w:rsidR="000D24DA" w:rsidRPr="00F350A0">
        <w:rPr>
          <w:rFonts w:ascii="Calibri Light" w:hAnsi="Calibri Light" w:cs="Calibri Light"/>
          <w:color w:val="404040" w:themeColor="text1" w:themeTint="BF"/>
          <w:sz w:val="24"/>
          <w:szCs w:val="24"/>
        </w:rPr>
        <w:t xml:space="preserve"> of their proposal before </w:t>
      </w:r>
      <w:r w:rsidR="002F2333" w:rsidRPr="00F350A0">
        <w:rPr>
          <w:rFonts w:ascii="Calibri Light" w:hAnsi="Calibri Light" w:cs="Calibri Light"/>
          <w:color w:val="404040" w:themeColor="text1" w:themeTint="BF"/>
          <w:sz w:val="24"/>
          <w:szCs w:val="24"/>
        </w:rPr>
        <w:t xml:space="preserve">5:00 </w:t>
      </w:r>
      <w:r w:rsidR="001735D5">
        <w:rPr>
          <w:rFonts w:ascii="Calibri Light" w:hAnsi="Calibri Light" w:cs="Calibri Light"/>
          <w:color w:val="404040" w:themeColor="text1" w:themeTint="BF"/>
          <w:sz w:val="24"/>
          <w:szCs w:val="24"/>
        </w:rPr>
        <w:t xml:space="preserve">p.m. </w:t>
      </w:r>
      <w:r w:rsidR="000D24DA" w:rsidRPr="00F350A0">
        <w:rPr>
          <w:rFonts w:ascii="Calibri Light" w:hAnsi="Calibri Light" w:cs="Calibri Light"/>
          <w:color w:val="404040" w:themeColor="text1" w:themeTint="BF"/>
          <w:sz w:val="24"/>
          <w:szCs w:val="24"/>
        </w:rPr>
        <w:t xml:space="preserve">on </w:t>
      </w:r>
      <w:r w:rsidR="001735D5">
        <w:rPr>
          <w:rFonts w:ascii="Calibri Light" w:hAnsi="Calibri Light" w:cs="Calibri Light"/>
          <w:color w:val="404040" w:themeColor="text1" w:themeTint="BF"/>
          <w:sz w:val="24"/>
          <w:szCs w:val="24"/>
        </w:rPr>
        <w:t>2</w:t>
      </w:r>
      <w:r w:rsidR="002F2333" w:rsidRPr="00F350A0">
        <w:rPr>
          <w:rFonts w:ascii="Calibri Light" w:hAnsi="Calibri Light" w:cs="Calibri Light"/>
          <w:color w:val="404040" w:themeColor="text1" w:themeTint="BF"/>
          <w:sz w:val="24"/>
          <w:szCs w:val="24"/>
        </w:rPr>
        <w:t xml:space="preserve">3 </w:t>
      </w:r>
      <w:r w:rsidR="001735D5">
        <w:rPr>
          <w:rFonts w:ascii="Calibri Light" w:hAnsi="Calibri Light" w:cs="Calibri Light"/>
          <w:color w:val="404040" w:themeColor="text1" w:themeTint="BF"/>
          <w:sz w:val="24"/>
          <w:szCs w:val="24"/>
        </w:rPr>
        <w:t>October</w:t>
      </w:r>
      <w:r w:rsidR="002F2333" w:rsidRPr="00F350A0">
        <w:rPr>
          <w:rFonts w:ascii="Calibri Light" w:hAnsi="Calibri Light" w:cs="Calibri Light"/>
          <w:color w:val="404040" w:themeColor="text1" w:themeTint="BF"/>
          <w:sz w:val="24"/>
          <w:szCs w:val="24"/>
        </w:rPr>
        <w:t xml:space="preserve"> 2017</w:t>
      </w:r>
      <w:r w:rsidR="001516F8" w:rsidRPr="00F350A0">
        <w:rPr>
          <w:rFonts w:ascii="Calibri Light" w:hAnsi="Calibri Light" w:cs="Calibri Light"/>
          <w:color w:val="404040" w:themeColor="text1" w:themeTint="BF"/>
          <w:sz w:val="24"/>
          <w:szCs w:val="24"/>
        </w:rPr>
        <w:t>.</w:t>
      </w:r>
    </w:p>
    <w:p w:rsidR="00C572F8" w:rsidRDefault="00C572F8" w:rsidP="00910978">
      <w:pPr>
        <w:keepNext/>
        <w:keepLines/>
        <w:spacing w:line="1" w:lineRule="atLeast"/>
        <w:contextualSpacing/>
        <w:rPr>
          <w:rFonts w:ascii="Calibri Light" w:hAnsi="Calibri Light" w:cs="Calibri Light"/>
          <w:color w:val="404040" w:themeColor="text1" w:themeTint="BF"/>
          <w:sz w:val="24"/>
          <w:szCs w:val="24"/>
        </w:rPr>
      </w:pPr>
    </w:p>
    <w:p w:rsidR="000D24DA" w:rsidRPr="00F350A0" w:rsidRDefault="00E810EA" w:rsidP="00910978">
      <w:pPr>
        <w:keepNext/>
        <w:keepLines/>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E</w:t>
      </w:r>
      <w:r w:rsidR="001516F8" w:rsidRPr="00F350A0">
        <w:rPr>
          <w:rFonts w:ascii="Calibri Light" w:hAnsi="Calibri Light" w:cs="Calibri Light"/>
          <w:color w:val="404040" w:themeColor="text1" w:themeTint="BF"/>
          <w:sz w:val="24"/>
          <w:szCs w:val="24"/>
        </w:rPr>
        <w:t>lectronic</w:t>
      </w:r>
      <w:r w:rsidRPr="00F350A0">
        <w:rPr>
          <w:rFonts w:ascii="Calibri Light" w:hAnsi="Calibri Light" w:cs="Calibri Light"/>
          <w:color w:val="404040" w:themeColor="text1" w:themeTint="BF"/>
          <w:sz w:val="24"/>
          <w:szCs w:val="24"/>
        </w:rPr>
        <w:t xml:space="preserve"> copy shall be submitted to </w:t>
      </w:r>
      <w:hyperlink r:id="rId18" w:history="1">
        <w:r w:rsidRPr="00F350A0">
          <w:rPr>
            <w:rStyle w:val="Hyperlink"/>
            <w:rFonts w:ascii="Calibri Light" w:hAnsi="Calibri Light" w:cs="Calibri Light"/>
            <w:sz w:val="24"/>
            <w:szCs w:val="24"/>
            <w14:textFill>
              <w14:solidFill>
                <w14:srgbClr w14:val="0000FF">
                  <w14:lumMod w14:val="75000"/>
                  <w14:lumOff w14:val="25000"/>
                </w14:srgbClr>
              </w14:solidFill>
            </w14:textFill>
          </w:rPr>
          <w:t>dps-rms@ci.unalaska.ak.us</w:t>
        </w:r>
      </w:hyperlink>
      <w:r w:rsidRPr="00F350A0">
        <w:rPr>
          <w:rStyle w:val="Hyperlink"/>
          <w:rFonts w:ascii="Calibri Light" w:hAnsi="Calibri Light" w:cs="Calibri Light"/>
          <w:color w:val="000000" w:themeColor="text1"/>
          <w:sz w:val="24"/>
          <w:szCs w:val="24"/>
          <w:u w:val="none"/>
        </w:rPr>
        <w:t xml:space="preserve"> a</w:t>
      </w:r>
      <w:r w:rsidRPr="00F350A0">
        <w:rPr>
          <w:rFonts w:ascii="Calibri Light" w:hAnsi="Calibri Light" w:cs="Calibri Light"/>
          <w:color w:val="404040" w:themeColor="text1" w:themeTint="BF"/>
          <w:sz w:val="24"/>
          <w:szCs w:val="24"/>
        </w:rPr>
        <w:t>nd the subject line</w:t>
      </w:r>
      <w:r w:rsidR="001735D5">
        <w:rPr>
          <w:rFonts w:ascii="Calibri Light" w:hAnsi="Calibri Light" w:cs="Calibri Light"/>
          <w:color w:val="404040" w:themeColor="text1" w:themeTint="BF"/>
          <w:sz w:val="24"/>
          <w:szCs w:val="24"/>
        </w:rPr>
        <w:t xml:space="preserve"> of the email </w:t>
      </w:r>
      <w:r w:rsidRPr="00F350A0">
        <w:rPr>
          <w:rFonts w:ascii="Calibri Light" w:hAnsi="Calibri Light" w:cs="Calibri Light"/>
          <w:color w:val="404040" w:themeColor="text1" w:themeTint="BF"/>
          <w:sz w:val="24"/>
          <w:szCs w:val="24"/>
        </w:rPr>
        <w:t xml:space="preserve">shall read </w:t>
      </w:r>
      <w:r w:rsidR="001516F8" w:rsidRPr="00F350A0">
        <w:rPr>
          <w:rFonts w:ascii="Calibri Light" w:hAnsi="Calibri Light" w:cs="Calibri Light"/>
          <w:color w:val="404040" w:themeColor="text1" w:themeTint="BF"/>
          <w:sz w:val="24"/>
          <w:szCs w:val="24"/>
        </w:rPr>
        <w:t xml:space="preserve">“SEALED BID – DPS </w:t>
      </w:r>
      <w:r w:rsidR="001735D5">
        <w:rPr>
          <w:rFonts w:ascii="Calibri Light" w:hAnsi="Calibri Light" w:cs="Calibri Light"/>
          <w:color w:val="404040" w:themeColor="text1" w:themeTint="BF"/>
          <w:sz w:val="24"/>
          <w:szCs w:val="24"/>
        </w:rPr>
        <w:t xml:space="preserve">RMS” followed by the name of the </w:t>
      </w:r>
      <w:r w:rsidR="005E73F3">
        <w:rPr>
          <w:rFonts w:ascii="Calibri Light" w:hAnsi="Calibri Light" w:cs="Calibri Light"/>
          <w:color w:val="404040" w:themeColor="text1" w:themeTint="BF"/>
          <w:sz w:val="24"/>
          <w:szCs w:val="24"/>
        </w:rPr>
        <w:t>respondent</w:t>
      </w:r>
      <w:r w:rsidR="001735D5">
        <w:rPr>
          <w:rFonts w:ascii="Calibri Light" w:hAnsi="Calibri Light" w:cs="Calibri Light"/>
          <w:color w:val="404040" w:themeColor="text1" w:themeTint="BF"/>
          <w:sz w:val="24"/>
          <w:szCs w:val="24"/>
        </w:rPr>
        <w:t>.</w:t>
      </w:r>
    </w:p>
    <w:p w:rsidR="009A2747" w:rsidRPr="00F350A0" w:rsidRDefault="009A2747" w:rsidP="00910978">
      <w:pPr>
        <w:keepNext/>
        <w:keepLines/>
        <w:spacing w:line="1" w:lineRule="atLeast"/>
        <w:contextualSpacing/>
        <w:rPr>
          <w:rFonts w:ascii="Calibri Light" w:hAnsi="Calibri Light" w:cs="Calibri Light"/>
          <w:color w:val="404040" w:themeColor="text1" w:themeTint="BF"/>
          <w:sz w:val="24"/>
          <w:szCs w:val="24"/>
        </w:rPr>
      </w:pPr>
    </w:p>
    <w:p w:rsidR="0078493D" w:rsidRDefault="000D24DA" w:rsidP="00025065">
      <w:pPr>
        <w:keepLines/>
        <w:spacing w:line="1" w:lineRule="atLeast"/>
        <w:contextualSpacing/>
        <w:rPr>
          <w:rFonts w:ascii="Calibri Light" w:hAnsi="Calibri Light" w:cs="Calibri Light"/>
          <w:color w:val="404040" w:themeColor="text1" w:themeTint="BF"/>
          <w:sz w:val="24"/>
          <w:szCs w:val="24"/>
        </w:rPr>
      </w:pPr>
      <w:r w:rsidRPr="00F350A0">
        <w:rPr>
          <w:rFonts w:ascii="Calibri Light" w:hAnsi="Calibri Light" w:cs="Calibri Light"/>
          <w:color w:val="404040" w:themeColor="text1" w:themeTint="BF"/>
          <w:sz w:val="24"/>
          <w:szCs w:val="24"/>
        </w:rPr>
        <w:t xml:space="preserve">All bids must be valid for a period of 90 days after bid opening.  Bids must address all RFP requirements.  This RFP is for a complete turnkey system including software, installation, training, software maintenance, support and updates for the first </w:t>
      </w:r>
      <w:r w:rsidR="002F2333" w:rsidRPr="00F350A0">
        <w:rPr>
          <w:rFonts w:ascii="Calibri Light" w:hAnsi="Calibri Light" w:cs="Calibri Light"/>
          <w:color w:val="404040" w:themeColor="text1" w:themeTint="BF"/>
          <w:sz w:val="24"/>
          <w:szCs w:val="24"/>
        </w:rPr>
        <w:t>three</w:t>
      </w:r>
      <w:r w:rsidR="00CD7B7E" w:rsidRPr="00F350A0">
        <w:rPr>
          <w:rFonts w:ascii="Calibri Light" w:hAnsi="Calibri Light" w:cs="Calibri Light"/>
          <w:color w:val="404040" w:themeColor="text1" w:themeTint="BF"/>
          <w:sz w:val="24"/>
          <w:szCs w:val="24"/>
        </w:rPr>
        <w:t xml:space="preserve"> </w:t>
      </w:r>
      <w:r w:rsidRPr="00F350A0">
        <w:rPr>
          <w:rFonts w:ascii="Calibri Light" w:hAnsi="Calibri Light" w:cs="Calibri Light"/>
          <w:color w:val="404040" w:themeColor="text1" w:themeTint="BF"/>
          <w:sz w:val="24"/>
          <w:szCs w:val="24"/>
        </w:rPr>
        <w:t>year</w:t>
      </w:r>
      <w:r w:rsidR="00CD7B7E" w:rsidRPr="00F350A0">
        <w:rPr>
          <w:rFonts w:ascii="Calibri Light" w:hAnsi="Calibri Light" w:cs="Calibri Light"/>
          <w:color w:val="404040" w:themeColor="text1" w:themeTint="BF"/>
          <w:sz w:val="24"/>
          <w:szCs w:val="24"/>
        </w:rPr>
        <w:t>s</w:t>
      </w:r>
      <w:r w:rsidRPr="00F350A0">
        <w:rPr>
          <w:rFonts w:ascii="Calibri Light" w:hAnsi="Calibri Light" w:cs="Calibri Light"/>
          <w:color w:val="404040" w:themeColor="text1" w:themeTint="BF"/>
          <w:sz w:val="24"/>
          <w:szCs w:val="24"/>
        </w:rPr>
        <w:t>.  Partial or incomple</w:t>
      </w:r>
      <w:r w:rsidR="003A00EE" w:rsidRPr="00F350A0">
        <w:rPr>
          <w:rFonts w:ascii="Calibri Light" w:hAnsi="Calibri Light" w:cs="Calibri Light"/>
          <w:color w:val="404040" w:themeColor="text1" w:themeTint="BF"/>
          <w:sz w:val="24"/>
          <w:szCs w:val="24"/>
        </w:rPr>
        <w:t xml:space="preserve">te proposals </w:t>
      </w:r>
      <w:r w:rsidR="003054A4" w:rsidRPr="00F350A0">
        <w:rPr>
          <w:rFonts w:ascii="Calibri Light" w:hAnsi="Calibri Light" w:cs="Calibri Light"/>
          <w:color w:val="404040" w:themeColor="text1" w:themeTint="BF"/>
          <w:sz w:val="24"/>
          <w:szCs w:val="24"/>
        </w:rPr>
        <w:t>may</w:t>
      </w:r>
      <w:r w:rsidR="003A00EE" w:rsidRPr="00F350A0">
        <w:rPr>
          <w:rFonts w:ascii="Calibri Light" w:hAnsi="Calibri Light" w:cs="Calibri Light"/>
          <w:color w:val="404040" w:themeColor="text1" w:themeTint="BF"/>
          <w:sz w:val="24"/>
          <w:szCs w:val="24"/>
        </w:rPr>
        <w:t xml:space="preserve"> be rejected.  </w:t>
      </w:r>
      <w:r w:rsidRPr="00F350A0">
        <w:rPr>
          <w:rFonts w:ascii="Calibri Light" w:hAnsi="Calibri Light" w:cs="Calibri Light"/>
          <w:color w:val="404040" w:themeColor="text1" w:themeTint="BF"/>
          <w:sz w:val="24"/>
          <w:szCs w:val="24"/>
        </w:rPr>
        <w:t xml:space="preserve">Computer equipment required for the system is to be specified in detail by the </w:t>
      </w:r>
      <w:r w:rsidR="005E73F3">
        <w:rPr>
          <w:rFonts w:ascii="Calibri Light" w:hAnsi="Calibri Light" w:cs="Calibri Light"/>
          <w:color w:val="404040" w:themeColor="text1" w:themeTint="BF"/>
          <w:sz w:val="24"/>
          <w:szCs w:val="24"/>
        </w:rPr>
        <w:t>respondent</w:t>
      </w:r>
      <w:r w:rsidRPr="00F350A0">
        <w:rPr>
          <w:rFonts w:ascii="Calibri Light" w:hAnsi="Calibri Light" w:cs="Calibri Light"/>
          <w:color w:val="404040" w:themeColor="text1" w:themeTint="BF"/>
          <w:sz w:val="24"/>
          <w:szCs w:val="24"/>
        </w:rPr>
        <w:t xml:space="preserve"> but will be procured as needed directly by the </w:t>
      </w:r>
      <w:proofErr w:type="spellStart"/>
      <w:r w:rsidR="002F2333" w:rsidRPr="00F350A0">
        <w:rPr>
          <w:rFonts w:ascii="Calibri Light" w:hAnsi="Calibri Light" w:cs="Calibri Light"/>
          <w:color w:val="404040" w:themeColor="text1" w:themeTint="BF"/>
          <w:sz w:val="24"/>
          <w:szCs w:val="24"/>
        </w:rPr>
        <w:t>UDPS</w:t>
      </w:r>
      <w:proofErr w:type="spellEnd"/>
      <w:r w:rsidRPr="00F350A0">
        <w:rPr>
          <w:rFonts w:ascii="Calibri Light" w:hAnsi="Calibri Light" w:cs="Calibri Light"/>
          <w:color w:val="404040" w:themeColor="text1" w:themeTint="BF"/>
          <w:sz w:val="24"/>
          <w:szCs w:val="24"/>
        </w:rPr>
        <w:t>.</w:t>
      </w:r>
    </w:p>
    <w:p w:rsidR="0078493D" w:rsidRDefault="0078493D" w:rsidP="00025065">
      <w:pPr>
        <w:keepLines/>
        <w:spacing w:line="1" w:lineRule="atLeast"/>
        <w:contextualSpacing/>
        <w:rPr>
          <w:rFonts w:ascii="Calibri Light" w:hAnsi="Calibri Light" w:cs="Calibri Light"/>
          <w:color w:val="404040" w:themeColor="text1" w:themeTint="BF"/>
          <w:sz w:val="24"/>
          <w:szCs w:val="24"/>
        </w:rPr>
      </w:pPr>
    </w:p>
    <w:p w:rsidR="0078493D" w:rsidRDefault="0078493D" w:rsidP="00025065">
      <w:pPr>
        <w:keepLines/>
        <w:spacing w:line="1" w:lineRule="atLeast"/>
        <w:contextualSpacing/>
        <w:rPr>
          <w:rFonts w:ascii="Calibri Light" w:hAnsi="Calibri Light" w:cs="Calibri Light"/>
          <w:color w:val="404040" w:themeColor="text1" w:themeTint="BF"/>
          <w:sz w:val="24"/>
          <w:szCs w:val="24"/>
        </w:rPr>
      </w:pPr>
    </w:p>
    <w:p w:rsidR="000D24DA" w:rsidRPr="00F350A0" w:rsidRDefault="00B520FB" w:rsidP="00350AA5">
      <w:pPr>
        <w:pStyle w:val="Heading15"/>
      </w:pPr>
      <w:bookmarkStart w:id="10" w:name="_Toc491077562"/>
      <w:r w:rsidRPr="00F350A0">
        <w:t>FORMAT, SUBMISSION AND SCORING</w:t>
      </w:r>
      <w:bookmarkEnd w:id="10"/>
    </w:p>
    <w:p w:rsidR="000D24DA" w:rsidRPr="00F350A0" w:rsidRDefault="000D24DA" w:rsidP="005000E2">
      <w:pPr>
        <w:spacing w:line="0" w:lineRule="atLeast"/>
        <w:contextualSpacing/>
        <w:rPr>
          <w:rFonts w:ascii="Calibri Light" w:hAnsi="Calibri Light" w:cs="Calibri Light"/>
          <w:b/>
          <w:color w:val="404040" w:themeColor="text1" w:themeTint="BF"/>
          <w:sz w:val="24"/>
          <w:szCs w:val="22"/>
        </w:rPr>
      </w:pPr>
      <w:r w:rsidRPr="00F350A0">
        <w:rPr>
          <w:rFonts w:ascii="Calibri Light" w:hAnsi="Calibri Light" w:cs="Calibri Light"/>
          <w:b/>
          <w:bCs/>
          <w:color w:val="404040" w:themeColor="text1" w:themeTint="BF"/>
          <w:sz w:val="24"/>
          <w:szCs w:val="22"/>
        </w:rPr>
        <w:t xml:space="preserve">Proposal Format </w:t>
      </w:r>
      <w:r w:rsidR="00765DD0" w:rsidRPr="00F350A0">
        <w:rPr>
          <w:rFonts w:ascii="Calibri Light" w:hAnsi="Calibri Light" w:cs="Calibri Light"/>
          <w:b/>
          <w:bCs/>
          <w:color w:val="404040" w:themeColor="text1" w:themeTint="BF"/>
          <w:sz w:val="24"/>
          <w:szCs w:val="22"/>
        </w:rPr>
        <w:fldChar w:fldCharType="begin"/>
      </w:r>
      <w:r w:rsidRPr="00F350A0">
        <w:rPr>
          <w:rFonts w:ascii="Calibri Light" w:hAnsi="Calibri Light" w:cs="Calibri Light"/>
          <w:b/>
          <w:bCs/>
          <w:color w:val="404040" w:themeColor="text1" w:themeTint="BF"/>
          <w:sz w:val="24"/>
          <w:szCs w:val="22"/>
        </w:rPr>
        <w:instrText>tc "</w:instrText>
      </w:r>
      <w:bookmarkStart w:id="11" w:name="_Toc279056642"/>
      <w:r w:rsidRPr="00F350A0">
        <w:rPr>
          <w:rFonts w:ascii="Calibri Light" w:hAnsi="Calibri Light" w:cs="Calibri Light"/>
          <w:b/>
          <w:bCs/>
          <w:color w:val="404040" w:themeColor="text1" w:themeTint="BF"/>
          <w:sz w:val="24"/>
          <w:szCs w:val="22"/>
        </w:rPr>
        <w:instrText>Proposal Format</w:instrText>
      </w:r>
      <w:bookmarkEnd w:id="11"/>
      <w:r w:rsidRPr="00F350A0">
        <w:rPr>
          <w:rFonts w:ascii="Calibri Light" w:hAnsi="Calibri Light" w:cs="Calibri Light"/>
          <w:b/>
          <w:bCs/>
          <w:color w:val="404040" w:themeColor="text1" w:themeTint="BF"/>
          <w:sz w:val="24"/>
          <w:szCs w:val="22"/>
        </w:rPr>
        <w:instrText xml:space="preserve"> " \l 2</w:instrText>
      </w:r>
      <w:r w:rsidR="00765DD0" w:rsidRPr="00F350A0">
        <w:rPr>
          <w:rFonts w:ascii="Calibri Light" w:hAnsi="Calibri Light" w:cs="Calibri Light"/>
          <w:b/>
          <w:bCs/>
          <w:color w:val="404040" w:themeColor="text1" w:themeTint="BF"/>
          <w:sz w:val="24"/>
          <w:szCs w:val="22"/>
        </w:rPr>
        <w:fldChar w:fldCharType="end"/>
      </w:r>
    </w:p>
    <w:p w:rsidR="000D24DA" w:rsidRPr="00F350A0" w:rsidRDefault="000D24DA" w:rsidP="005000E2">
      <w:pPr>
        <w:spacing w:line="0" w:lineRule="atLeast"/>
        <w:contextualSpacing/>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It is the intent of the </w:t>
      </w:r>
      <w:r w:rsidR="002F2333" w:rsidRPr="00F350A0">
        <w:rPr>
          <w:rFonts w:ascii="Calibri Light" w:hAnsi="Calibri Light" w:cs="Calibri Light"/>
          <w:color w:val="404040" w:themeColor="text1" w:themeTint="BF"/>
          <w:sz w:val="24"/>
          <w:szCs w:val="22"/>
        </w:rPr>
        <w:t>UDPS</w:t>
      </w:r>
      <w:r w:rsidR="00C066D3" w:rsidRPr="00F350A0">
        <w:rPr>
          <w:rFonts w:ascii="Calibri Light" w:hAnsi="Calibri Light" w:cs="Calibri Light"/>
          <w:color w:val="404040" w:themeColor="text1" w:themeTint="BF"/>
          <w:sz w:val="24"/>
          <w:szCs w:val="22"/>
        </w:rPr>
        <w:t xml:space="preserve"> </w:t>
      </w:r>
      <w:r w:rsidRPr="00F350A0">
        <w:rPr>
          <w:rFonts w:ascii="Calibri Light" w:hAnsi="Calibri Light" w:cs="Calibri Light"/>
          <w:color w:val="404040" w:themeColor="text1" w:themeTint="BF"/>
          <w:sz w:val="24"/>
          <w:szCs w:val="22"/>
        </w:rPr>
        <w:t>to solicit proposals that are complete yet concise</w:t>
      </w:r>
      <w:r w:rsidR="003A00EE" w:rsidRPr="00F350A0">
        <w:rPr>
          <w:rFonts w:ascii="Calibri Light" w:hAnsi="Calibri Light" w:cs="Calibri Light"/>
          <w:color w:val="404040" w:themeColor="text1" w:themeTint="BF"/>
          <w:sz w:val="24"/>
          <w:szCs w:val="22"/>
        </w:rPr>
        <w:t xml:space="preserve">.  </w:t>
      </w:r>
      <w:r w:rsidRPr="00F350A0">
        <w:rPr>
          <w:rFonts w:ascii="Calibri Light" w:hAnsi="Calibri Light" w:cs="Calibri Light"/>
          <w:color w:val="404040" w:themeColor="text1" w:themeTint="BF"/>
          <w:sz w:val="24"/>
          <w:szCs w:val="22"/>
        </w:rPr>
        <w:t>To enable the evaluation committee to fairly evaluate each bid, proposers shall utilize the following proposal format:</w:t>
      </w:r>
    </w:p>
    <w:p w:rsidR="000D24DA" w:rsidRPr="00F350A0" w:rsidRDefault="002F2333" w:rsidP="005000E2">
      <w:pPr>
        <w:pStyle w:val="ListParagraph"/>
        <w:numPr>
          <w:ilvl w:val="0"/>
          <w:numId w:val="37"/>
        </w:numPr>
        <w:tabs>
          <w:tab w:val="left" w:pos="720"/>
          <w:tab w:val="left" w:pos="1440"/>
        </w:tabs>
        <w:spacing w:line="0" w:lineRule="atLeast"/>
        <w:rPr>
          <w:rFonts w:ascii="Calibri Light" w:hAnsi="Calibri Light" w:cs="Calibri Light"/>
          <w:color w:val="404040" w:themeColor="text1" w:themeTint="BF"/>
          <w:sz w:val="24"/>
          <w:szCs w:val="22"/>
        </w:rPr>
      </w:pPr>
      <w:r w:rsidRPr="00F350A0">
        <w:rPr>
          <w:rFonts w:ascii="Calibri Light" w:hAnsi="Calibri Light" w:cs="Calibri Light"/>
          <w:i/>
          <w:color w:val="404040" w:themeColor="text1" w:themeTint="BF"/>
          <w:sz w:val="24"/>
          <w:szCs w:val="22"/>
        </w:rPr>
        <w:t>Company Profile</w:t>
      </w:r>
    </w:p>
    <w:p w:rsidR="000D24DA" w:rsidRPr="00F350A0" w:rsidRDefault="001251DD" w:rsidP="005000E2">
      <w:pPr>
        <w:pStyle w:val="ListParagraph"/>
        <w:numPr>
          <w:ilvl w:val="1"/>
          <w:numId w:val="37"/>
        </w:numPr>
        <w:spacing w:line="0"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shall</w:t>
      </w:r>
      <w:r w:rsidR="002F2333" w:rsidRPr="00F350A0">
        <w:rPr>
          <w:rFonts w:ascii="Calibri Light" w:hAnsi="Calibri Light" w:cs="Calibri Light"/>
          <w:color w:val="404040" w:themeColor="text1" w:themeTint="BF"/>
          <w:sz w:val="24"/>
          <w:szCs w:val="22"/>
        </w:rPr>
        <w:t xml:space="preserve"> provide </w:t>
      </w:r>
      <w:r w:rsidRPr="00F350A0">
        <w:rPr>
          <w:rFonts w:ascii="Calibri Light" w:hAnsi="Calibri Light" w:cs="Calibri Light"/>
          <w:color w:val="404040" w:themeColor="text1" w:themeTint="BF"/>
          <w:sz w:val="24"/>
          <w:szCs w:val="22"/>
        </w:rPr>
        <w:t>a brief background of the company, to include c</w:t>
      </w:r>
      <w:r w:rsidR="002F2333" w:rsidRPr="00F350A0">
        <w:rPr>
          <w:rFonts w:ascii="Calibri Light" w:hAnsi="Calibri Light" w:cs="Calibri Light"/>
          <w:color w:val="404040" w:themeColor="text1" w:themeTint="BF"/>
          <w:sz w:val="24"/>
          <w:szCs w:val="22"/>
        </w:rPr>
        <w:t xml:space="preserve">ompany size, history with public safety software, number of </w:t>
      </w:r>
      <w:r w:rsidRPr="00F350A0">
        <w:rPr>
          <w:rFonts w:ascii="Calibri Light" w:hAnsi="Calibri Light" w:cs="Calibri Light"/>
          <w:color w:val="404040" w:themeColor="text1" w:themeTint="BF"/>
          <w:sz w:val="24"/>
          <w:szCs w:val="22"/>
        </w:rPr>
        <w:t xml:space="preserve">public safety software </w:t>
      </w:r>
      <w:r w:rsidR="002F2333" w:rsidRPr="00F350A0">
        <w:rPr>
          <w:rFonts w:ascii="Calibri Light" w:hAnsi="Calibri Light" w:cs="Calibri Light"/>
          <w:color w:val="404040" w:themeColor="text1" w:themeTint="BF"/>
          <w:sz w:val="24"/>
          <w:szCs w:val="22"/>
        </w:rPr>
        <w:t>clients</w:t>
      </w:r>
      <w:r w:rsidRPr="00F350A0">
        <w:rPr>
          <w:rFonts w:ascii="Calibri Light" w:hAnsi="Calibri Light" w:cs="Calibri Light"/>
          <w:color w:val="404040" w:themeColor="text1" w:themeTint="BF"/>
          <w:sz w:val="24"/>
          <w:szCs w:val="22"/>
        </w:rPr>
        <w:t>, and a minimum of three references</w:t>
      </w:r>
      <w:r w:rsidR="002F2333" w:rsidRPr="00F350A0">
        <w:rPr>
          <w:rFonts w:ascii="Calibri Light" w:hAnsi="Calibri Light" w:cs="Calibri Light"/>
          <w:color w:val="404040" w:themeColor="text1" w:themeTint="BF"/>
          <w:sz w:val="24"/>
          <w:szCs w:val="22"/>
        </w:rPr>
        <w:t xml:space="preserve">. </w:t>
      </w:r>
    </w:p>
    <w:p w:rsidR="001251DD" w:rsidRPr="00F350A0" w:rsidRDefault="001251DD" w:rsidP="005000E2">
      <w:pPr>
        <w:pStyle w:val="ListParagraph"/>
        <w:numPr>
          <w:ilvl w:val="0"/>
          <w:numId w:val="37"/>
        </w:numPr>
        <w:tabs>
          <w:tab w:val="left" w:pos="720"/>
          <w:tab w:val="left" w:pos="1440"/>
        </w:tabs>
        <w:spacing w:line="0" w:lineRule="atLeast"/>
        <w:rPr>
          <w:rFonts w:ascii="Calibri Light" w:hAnsi="Calibri Light" w:cs="Calibri Light"/>
          <w:color w:val="404040" w:themeColor="text1" w:themeTint="BF"/>
          <w:sz w:val="24"/>
          <w:szCs w:val="22"/>
        </w:rPr>
      </w:pPr>
      <w:r w:rsidRPr="00F350A0">
        <w:rPr>
          <w:rFonts w:ascii="Calibri Light" w:hAnsi="Calibri Light" w:cs="Calibri Light"/>
          <w:i/>
          <w:color w:val="404040" w:themeColor="text1" w:themeTint="BF"/>
          <w:sz w:val="24"/>
          <w:szCs w:val="22"/>
        </w:rPr>
        <w:t>System Requirements- Hardware</w:t>
      </w:r>
    </w:p>
    <w:p w:rsidR="0078493D" w:rsidRDefault="001251DD" w:rsidP="005000E2">
      <w:pPr>
        <w:pStyle w:val="ListParagraph"/>
        <w:numPr>
          <w:ilvl w:val="1"/>
          <w:numId w:val="37"/>
        </w:numPr>
        <w:spacing w:line="0"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shall describe the proposed system's minimum and recommended </w:t>
      </w:r>
      <w:r w:rsidR="007E0978" w:rsidRPr="00F350A0">
        <w:rPr>
          <w:rFonts w:ascii="Calibri Light" w:hAnsi="Calibri Light" w:cs="Calibri Light"/>
          <w:color w:val="404040" w:themeColor="text1" w:themeTint="BF"/>
          <w:sz w:val="24"/>
          <w:szCs w:val="22"/>
        </w:rPr>
        <w:t>server and client requirements.</w:t>
      </w:r>
    </w:p>
    <w:p w:rsidR="0078493D" w:rsidRDefault="0078493D" w:rsidP="0078493D">
      <w:r>
        <w:br w:type="page"/>
      </w:r>
    </w:p>
    <w:p w:rsidR="000D24DA" w:rsidRPr="00F350A0" w:rsidRDefault="000D24DA" w:rsidP="005000E2">
      <w:pPr>
        <w:pStyle w:val="ListParagraph"/>
        <w:numPr>
          <w:ilvl w:val="0"/>
          <w:numId w:val="37"/>
        </w:numPr>
        <w:tabs>
          <w:tab w:val="left" w:pos="720"/>
          <w:tab w:val="left" w:pos="1440"/>
        </w:tabs>
        <w:spacing w:line="0" w:lineRule="atLeast"/>
        <w:rPr>
          <w:rFonts w:ascii="Calibri Light" w:hAnsi="Calibri Light" w:cs="Calibri Light"/>
          <w:color w:val="404040" w:themeColor="text1" w:themeTint="BF"/>
          <w:sz w:val="24"/>
          <w:szCs w:val="22"/>
        </w:rPr>
      </w:pPr>
      <w:r w:rsidRPr="00F350A0">
        <w:rPr>
          <w:rFonts w:ascii="Calibri Light" w:hAnsi="Calibri Light" w:cs="Calibri Light"/>
          <w:i/>
          <w:color w:val="404040" w:themeColor="text1" w:themeTint="BF"/>
          <w:sz w:val="24"/>
          <w:szCs w:val="22"/>
        </w:rPr>
        <w:t xml:space="preserve">System </w:t>
      </w:r>
      <w:r w:rsidR="002F2333" w:rsidRPr="00F350A0">
        <w:rPr>
          <w:rFonts w:ascii="Calibri Light" w:hAnsi="Calibri Light" w:cs="Calibri Light"/>
          <w:i/>
          <w:color w:val="404040" w:themeColor="text1" w:themeTint="BF"/>
          <w:sz w:val="24"/>
          <w:szCs w:val="22"/>
        </w:rPr>
        <w:t>Requirements</w:t>
      </w:r>
      <w:r w:rsidR="001251DD" w:rsidRPr="00F350A0">
        <w:rPr>
          <w:rFonts w:ascii="Calibri Light" w:hAnsi="Calibri Light" w:cs="Calibri Light"/>
          <w:i/>
          <w:color w:val="404040" w:themeColor="text1" w:themeTint="BF"/>
          <w:sz w:val="24"/>
          <w:szCs w:val="22"/>
        </w:rPr>
        <w:t xml:space="preserve"> - Software</w:t>
      </w:r>
    </w:p>
    <w:p w:rsidR="000D24DA" w:rsidRPr="00F350A0" w:rsidRDefault="000D24DA" w:rsidP="005000E2">
      <w:pPr>
        <w:pStyle w:val="ListParagraph"/>
        <w:numPr>
          <w:ilvl w:val="1"/>
          <w:numId w:val="37"/>
        </w:numPr>
        <w:spacing w:line="0"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shall include the completed software specification </w:t>
      </w:r>
      <w:r w:rsidR="00584192" w:rsidRPr="00F350A0">
        <w:rPr>
          <w:rFonts w:ascii="Calibri Light" w:hAnsi="Calibri Light" w:cs="Calibri Light"/>
          <w:color w:val="404040" w:themeColor="text1" w:themeTint="BF"/>
          <w:sz w:val="24"/>
          <w:szCs w:val="22"/>
        </w:rPr>
        <w:t>section</w:t>
      </w:r>
      <w:r w:rsidRPr="00F350A0">
        <w:rPr>
          <w:rFonts w:ascii="Calibri Light" w:hAnsi="Calibri Light" w:cs="Calibri Light"/>
          <w:color w:val="404040" w:themeColor="text1" w:themeTint="BF"/>
          <w:sz w:val="24"/>
          <w:szCs w:val="22"/>
        </w:rPr>
        <w:t xml:space="preserve"> provided in this RFP.  Additional information or clarification of responses to the bid specifications shall </w:t>
      </w:r>
      <w:r w:rsidR="00584192" w:rsidRPr="00F350A0">
        <w:rPr>
          <w:rFonts w:ascii="Calibri Light" w:hAnsi="Calibri Light" w:cs="Calibri Light"/>
          <w:color w:val="404040" w:themeColor="text1" w:themeTint="BF"/>
          <w:sz w:val="24"/>
          <w:szCs w:val="22"/>
        </w:rPr>
        <w:t xml:space="preserve">be included in this section as </w:t>
      </w:r>
      <w:r w:rsidR="00B24AAF" w:rsidRPr="00F350A0">
        <w:rPr>
          <w:rFonts w:ascii="Calibri Light" w:hAnsi="Calibri Light" w:cs="Calibri Light"/>
          <w:color w:val="404040" w:themeColor="text1" w:themeTint="BF"/>
          <w:sz w:val="24"/>
          <w:szCs w:val="22"/>
        </w:rPr>
        <w:t>n</w:t>
      </w:r>
      <w:r w:rsidRPr="00F350A0">
        <w:rPr>
          <w:rFonts w:ascii="Calibri Light" w:hAnsi="Calibri Light" w:cs="Calibri Light"/>
          <w:color w:val="404040" w:themeColor="text1" w:themeTint="BF"/>
          <w:sz w:val="24"/>
          <w:szCs w:val="22"/>
        </w:rPr>
        <w:t xml:space="preserve">otes.  </w:t>
      </w:r>
    </w:p>
    <w:p w:rsidR="000D24DA" w:rsidRPr="00F350A0" w:rsidRDefault="002F2333" w:rsidP="005000E2">
      <w:pPr>
        <w:pStyle w:val="ListParagraph"/>
        <w:numPr>
          <w:ilvl w:val="0"/>
          <w:numId w:val="37"/>
        </w:numPr>
        <w:tabs>
          <w:tab w:val="left" w:pos="720"/>
          <w:tab w:val="left" w:pos="1440"/>
        </w:tabs>
        <w:spacing w:line="0" w:lineRule="atLeast"/>
        <w:rPr>
          <w:rFonts w:ascii="Calibri Light" w:hAnsi="Calibri Light" w:cs="Calibri Light"/>
          <w:color w:val="404040" w:themeColor="text1" w:themeTint="BF"/>
          <w:sz w:val="24"/>
          <w:szCs w:val="22"/>
        </w:rPr>
      </w:pPr>
      <w:r w:rsidRPr="00F350A0">
        <w:rPr>
          <w:rFonts w:ascii="Calibri Light" w:hAnsi="Calibri Light" w:cs="Calibri Light"/>
          <w:i/>
          <w:color w:val="404040" w:themeColor="text1" w:themeTint="BF"/>
          <w:sz w:val="24"/>
          <w:szCs w:val="22"/>
        </w:rPr>
        <w:t>Implementation</w:t>
      </w:r>
      <w:r w:rsidR="005C0DCF">
        <w:rPr>
          <w:rFonts w:ascii="Calibri Light" w:hAnsi="Calibri Light" w:cs="Calibri Light"/>
          <w:i/>
          <w:color w:val="404040" w:themeColor="text1" w:themeTint="BF"/>
          <w:sz w:val="24"/>
          <w:szCs w:val="22"/>
        </w:rPr>
        <w:t xml:space="preserve"> </w:t>
      </w:r>
      <w:r w:rsidR="001251DD" w:rsidRPr="00F350A0">
        <w:rPr>
          <w:rFonts w:ascii="Calibri Light" w:hAnsi="Calibri Light" w:cs="Calibri Light"/>
          <w:i/>
          <w:color w:val="404040" w:themeColor="text1" w:themeTint="BF"/>
          <w:sz w:val="24"/>
          <w:szCs w:val="22"/>
        </w:rPr>
        <w:t>&amp; Training</w:t>
      </w:r>
    </w:p>
    <w:p w:rsidR="001251DD" w:rsidRPr="00F350A0" w:rsidRDefault="001251DD" w:rsidP="005000E2">
      <w:pPr>
        <w:pStyle w:val="ListParagraph"/>
        <w:numPr>
          <w:ilvl w:val="1"/>
          <w:numId w:val="37"/>
        </w:numPr>
        <w:spacing w:line="0"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shall describe the typical implementation process for a project of this scope including the roles of key members of the implementation team. 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should attach an implementation timeline that outlines specific milestones and deliverables. </w:t>
      </w:r>
    </w:p>
    <w:p w:rsidR="000D24DA" w:rsidRPr="00F350A0" w:rsidRDefault="002F2333" w:rsidP="005000E2">
      <w:pPr>
        <w:pStyle w:val="ListParagraph"/>
        <w:numPr>
          <w:ilvl w:val="0"/>
          <w:numId w:val="37"/>
        </w:numPr>
        <w:tabs>
          <w:tab w:val="left" w:pos="720"/>
          <w:tab w:val="left" w:pos="1440"/>
        </w:tabs>
        <w:spacing w:line="0" w:lineRule="atLeast"/>
        <w:rPr>
          <w:rFonts w:ascii="Calibri Light" w:hAnsi="Calibri Light" w:cs="Calibri Light"/>
          <w:color w:val="404040" w:themeColor="text1" w:themeTint="BF"/>
          <w:sz w:val="24"/>
          <w:szCs w:val="22"/>
        </w:rPr>
      </w:pPr>
      <w:r w:rsidRPr="00F350A0">
        <w:rPr>
          <w:rFonts w:ascii="Calibri Light" w:hAnsi="Calibri Light" w:cs="Calibri Light"/>
          <w:i/>
          <w:color w:val="404040" w:themeColor="text1" w:themeTint="BF"/>
          <w:sz w:val="24"/>
          <w:szCs w:val="22"/>
        </w:rPr>
        <w:t xml:space="preserve">Licensing, Maintenance and Support </w:t>
      </w:r>
      <w:r w:rsidR="000D24DA" w:rsidRPr="00F350A0">
        <w:rPr>
          <w:rFonts w:ascii="Calibri Light" w:hAnsi="Calibri Light" w:cs="Calibri Light"/>
          <w:i/>
          <w:color w:val="404040" w:themeColor="text1" w:themeTint="BF"/>
          <w:sz w:val="24"/>
          <w:szCs w:val="22"/>
        </w:rPr>
        <w:t>Services</w:t>
      </w:r>
    </w:p>
    <w:p w:rsidR="000525EE" w:rsidRPr="00F350A0" w:rsidRDefault="000D24DA" w:rsidP="005000E2">
      <w:pPr>
        <w:pStyle w:val="ListParagraph"/>
        <w:numPr>
          <w:ilvl w:val="1"/>
          <w:numId w:val="37"/>
        </w:numPr>
        <w:spacing w:line="0"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shall describe the support services available to the </w:t>
      </w:r>
      <w:r w:rsidR="002F2333" w:rsidRPr="00F350A0">
        <w:rPr>
          <w:rFonts w:ascii="Calibri Light" w:hAnsi="Calibri Light" w:cs="Calibri Light"/>
          <w:color w:val="404040" w:themeColor="text1" w:themeTint="BF"/>
          <w:sz w:val="24"/>
          <w:szCs w:val="22"/>
        </w:rPr>
        <w:t>UDPS</w:t>
      </w:r>
      <w:r w:rsidR="00C066D3" w:rsidRPr="00F350A0">
        <w:rPr>
          <w:rFonts w:ascii="Calibri Light" w:hAnsi="Calibri Light" w:cs="Calibri Light"/>
          <w:color w:val="404040" w:themeColor="text1" w:themeTint="BF"/>
          <w:sz w:val="24"/>
          <w:szCs w:val="22"/>
        </w:rPr>
        <w:t xml:space="preserve"> </w:t>
      </w:r>
      <w:r w:rsidRPr="00F350A0">
        <w:rPr>
          <w:rFonts w:ascii="Calibri Light" w:hAnsi="Calibri Light" w:cs="Calibri Light"/>
          <w:color w:val="404040" w:themeColor="text1" w:themeTint="BF"/>
          <w:sz w:val="24"/>
          <w:szCs w:val="22"/>
        </w:rPr>
        <w:t>after system installation and identify those included as part of the proposal.</w:t>
      </w:r>
      <w:r w:rsidR="000525EE" w:rsidRPr="00F350A0">
        <w:rPr>
          <w:rFonts w:ascii="Calibri Light" w:hAnsi="Calibri Light" w:cs="Calibri Light"/>
          <w:color w:val="404040" w:themeColor="text1" w:themeTint="BF"/>
          <w:sz w:val="24"/>
          <w:szCs w:val="22"/>
        </w:rPr>
        <w:t xml:space="preserve"> This description should</w:t>
      </w:r>
      <w:r w:rsidR="000525EE" w:rsidRPr="00F350A0">
        <w:rPr>
          <w:rFonts w:ascii="Calibri Light" w:hAnsi="Calibri Light" w:cs="Calibri Light"/>
          <w:color w:val="404040" w:themeColor="text1" w:themeTint="BF"/>
          <w:sz w:val="22"/>
        </w:rPr>
        <w:t xml:space="preserve"> </w:t>
      </w:r>
      <w:r w:rsidR="000525EE" w:rsidRPr="00F350A0">
        <w:rPr>
          <w:rFonts w:ascii="Calibri Light" w:hAnsi="Calibri Light" w:cs="Calibri Light"/>
          <w:color w:val="404040" w:themeColor="text1" w:themeTint="BF"/>
          <w:sz w:val="24"/>
          <w:szCs w:val="22"/>
        </w:rPr>
        <w:t>identify licensing costs</w:t>
      </w:r>
      <w:r w:rsidR="007E0978" w:rsidRPr="00F350A0">
        <w:rPr>
          <w:rFonts w:ascii="Calibri Light" w:hAnsi="Calibri Light" w:cs="Calibri Light"/>
          <w:color w:val="404040" w:themeColor="text1" w:themeTint="BF"/>
          <w:sz w:val="24"/>
          <w:szCs w:val="22"/>
        </w:rPr>
        <w:t xml:space="preserve">, update frequency and upgrade costs if any. </w:t>
      </w:r>
      <w:r w:rsidR="000525EE" w:rsidRPr="00F350A0">
        <w:rPr>
          <w:rFonts w:ascii="Calibri Light" w:hAnsi="Calibri Light" w:cs="Calibri Light"/>
          <w:color w:val="404040" w:themeColor="text1" w:themeTint="BF"/>
          <w:sz w:val="24"/>
          <w:szCs w:val="22"/>
        </w:rPr>
        <w:t xml:space="preserve"> </w:t>
      </w:r>
    </w:p>
    <w:p w:rsidR="000D24DA" w:rsidRPr="00F350A0" w:rsidRDefault="000D24DA" w:rsidP="005000E2">
      <w:pPr>
        <w:pStyle w:val="ListParagraph"/>
        <w:numPr>
          <w:ilvl w:val="0"/>
          <w:numId w:val="37"/>
        </w:numPr>
        <w:tabs>
          <w:tab w:val="left" w:pos="720"/>
          <w:tab w:val="left" w:pos="1440"/>
        </w:tabs>
        <w:spacing w:line="0" w:lineRule="atLeast"/>
        <w:rPr>
          <w:rFonts w:ascii="Calibri Light" w:hAnsi="Calibri Light" w:cs="Calibri Light"/>
          <w:color w:val="404040" w:themeColor="text1" w:themeTint="BF"/>
          <w:sz w:val="24"/>
          <w:szCs w:val="22"/>
        </w:rPr>
      </w:pPr>
      <w:r w:rsidRPr="00F350A0">
        <w:rPr>
          <w:rFonts w:ascii="Calibri Light" w:hAnsi="Calibri Light" w:cs="Calibri Light"/>
          <w:i/>
          <w:color w:val="404040" w:themeColor="text1" w:themeTint="BF"/>
          <w:sz w:val="24"/>
          <w:szCs w:val="22"/>
        </w:rPr>
        <w:t>Price Proposal</w:t>
      </w:r>
    </w:p>
    <w:p w:rsidR="000D24DA" w:rsidRPr="00F350A0" w:rsidRDefault="000A3E68" w:rsidP="005000E2">
      <w:pPr>
        <w:pStyle w:val="ListParagraph"/>
        <w:numPr>
          <w:ilvl w:val="1"/>
          <w:numId w:val="37"/>
        </w:numPr>
        <w:spacing w:line="0"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shall provide a detailed price breakdown which includes costs for the proposed system, maintenance, installation and training. </w:t>
      </w:r>
    </w:p>
    <w:p w:rsidR="007E638A" w:rsidRPr="00F350A0" w:rsidRDefault="005121E9" w:rsidP="005000E2">
      <w:pPr>
        <w:pStyle w:val="ListParagraph"/>
        <w:numPr>
          <w:ilvl w:val="0"/>
          <w:numId w:val="37"/>
        </w:numPr>
        <w:tabs>
          <w:tab w:val="left" w:pos="720"/>
          <w:tab w:val="left" w:pos="1440"/>
        </w:tabs>
        <w:spacing w:line="0" w:lineRule="atLeast"/>
        <w:rPr>
          <w:rFonts w:ascii="Calibri Light" w:hAnsi="Calibri Light" w:cs="Calibri Light"/>
          <w:color w:val="404040" w:themeColor="text1" w:themeTint="BF"/>
          <w:sz w:val="24"/>
          <w:szCs w:val="22"/>
        </w:rPr>
      </w:pPr>
      <w:r w:rsidRPr="00F350A0">
        <w:rPr>
          <w:rFonts w:ascii="Calibri Light" w:hAnsi="Calibri Light" w:cs="Calibri Light"/>
          <w:i/>
          <w:color w:val="404040" w:themeColor="text1" w:themeTint="BF"/>
          <w:sz w:val="24"/>
          <w:szCs w:val="22"/>
        </w:rPr>
        <w:t>Terms and Conditions</w:t>
      </w:r>
    </w:p>
    <w:p w:rsidR="000D24DA" w:rsidRPr="00F350A0" w:rsidRDefault="007E638A" w:rsidP="005000E2">
      <w:pPr>
        <w:pStyle w:val="ListParagraph"/>
        <w:numPr>
          <w:ilvl w:val="1"/>
          <w:numId w:val="37"/>
        </w:numPr>
        <w:spacing w:line="0"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shall </w:t>
      </w:r>
      <w:r w:rsidR="005121E9" w:rsidRPr="00F350A0">
        <w:rPr>
          <w:rFonts w:ascii="Calibri Light" w:hAnsi="Calibri Light" w:cs="Calibri Light"/>
          <w:color w:val="404040" w:themeColor="text1" w:themeTint="BF"/>
          <w:sz w:val="24"/>
          <w:szCs w:val="22"/>
        </w:rPr>
        <w:t xml:space="preserve">include documentation providing proof that the </w:t>
      </w:r>
      <w:r w:rsidR="005E73F3">
        <w:rPr>
          <w:rFonts w:ascii="Calibri Light" w:hAnsi="Calibri Light" w:cs="Calibri Light"/>
          <w:color w:val="404040" w:themeColor="text1" w:themeTint="BF"/>
          <w:sz w:val="24"/>
          <w:szCs w:val="22"/>
        </w:rPr>
        <w:t>respondent</w:t>
      </w:r>
      <w:r w:rsidR="005121E9" w:rsidRPr="00F350A0">
        <w:rPr>
          <w:rFonts w:ascii="Calibri Light" w:hAnsi="Calibri Light" w:cs="Calibri Light"/>
          <w:color w:val="404040" w:themeColor="text1" w:themeTint="BF"/>
          <w:sz w:val="24"/>
          <w:szCs w:val="22"/>
        </w:rPr>
        <w:t xml:space="preserve"> meets the </w:t>
      </w:r>
      <w:r w:rsidR="00584192" w:rsidRPr="00F350A0">
        <w:rPr>
          <w:rFonts w:ascii="Calibri Light" w:hAnsi="Calibri Light" w:cs="Calibri Light"/>
          <w:color w:val="404040" w:themeColor="text1" w:themeTint="BF"/>
          <w:sz w:val="24"/>
          <w:szCs w:val="22"/>
        </w:rPr>
        <w:t xml:space="preserve">requirements specified in Terms and Conditions. </w:t>
      </w:r>
    </w:p>
    <w:p w:rsidR="00862B5D" w:rsidRPr="00F350A0" w:rsidRDefault="00D0032D" w:rsidP="00862B5D">
      <w:pPr>
        <w:spacing w:line="1" w:lineRule="atLeast"/>
        <w:rPr>
          <w:rFonts w:ascii="Calibri Light" w:hAnsi="Calibri Light" w:cs="Calibri Light"/>
          <w:b/>
          <w:color w:val="404040" w:themeColor="text1" w:themeTint="BF"/>
          <w:sz w:val="24"/>
          <w:szCs w:val="22"/>
        </w:rPr>
      </w:pPr>
      <w:r w:rsidRPr="00F350A0">
        <w:rPr>
          <w:rFonts w:ascii="Calibri Light" w:hAnsi="Calibri Light" w:cs="Calibri Light"/>
          <w:b/>
          <w:color w:val="404040" w:themeColor="text1" w:themeTint="BF"/>
          <w:sz w:val="24"/>
          <w:szCs w:val="22"/>
        </w:rPr>
        <w:t>Scoring</w:t>
      </w:r>
    </w:p>
    <w:p w:rsidR="002B289F" w:rsidRPr="00F350A0" w:rsidRDefault="002B289F" w:rsidP="00154F12">
      <w:pPr>
        <w:spacing w:line="1" w:lineRule="atLeast"/>
        <w:rPr>
          <w:rFonts w:ascii="Calibri Light" w:hAnsi="Calibri Light" w:cs="Calibri Light"/>
          <w:b/>
          <w:color w:val="404040" w:themeColor="text1" w:themeTint="BF"/>
          <w:sz w:val="24"/>
          <w:szCs w:val="22"/>
        </w:rPr>
      </w:pPr>
      <w:r w:rsidRPr="00F350A0">
        <w:rPr>
          <w:rFonts w:ascii="Calibri Light" w:hAnsi="Calibri Light" w:cs="Calibri Light"/>
          <w:color w:val="404040" w:themeColor="text1" w:themeTint="BF"/>
          <w:sz w:val="24"/>
          <w:szCs w:val="22"/>
        </w:rPr>
        <w:t xml:space="preserve">It is the intent of the UDPS to acquire the best system available within their budgetary means.  Thus, while preference may be given to the lowest </w:t>
      </w:r>
      <w:r w:rsidR="005E73F3">
        <w:rPr>
          <w:rFonts w:ascii="Calibri Light" w:hAnsi="Calibri Light" w:cs="Calibri Light"/>
          <w:color w:val="404040" w:themeColor="text1" w:themeTint="BF"/>
          <w:sz w:val="24"/>
          <w:szCs w:val="22"/>
        </w:rPr>
        <w:t>cost proposals</w:t>
      </w:r>
      <w:r w:rsidRPr="00F350A0">
        <w:rPr>
          <w:rFonts w:ascii="Calibri Light" w:hAnsi="Calibri Light" w:cs="Calibri Light"/>
          <w:color w:val="404040" w:themeColor="text1" w:themeTint="BF"/>
          <w:sz w:val="24"/>
          <w:szCs w:val="22"/>
        </w:rPr>
        <w:t xml:space="preserve">, the UDPS reserves the right to select the </w:t>
      </w:r>
      <w:r w:rsidR="005E73F3">
        <w:rPr>
          <w:rFonts w:ascii="Calibri Light" w:hAnsi="Calibri Light" w:cs="Calibri Light"/>
          <w:color w:val="404040" w:themeColor="text1" w:themeTint="BF"/>
          <w:sz w:val="24"/>
          <w:szCs w:val="22"/>
        </w:rPr>
        <w:t>respondent</w:t>
      </w:r>
      <w:r w:rsidRPr="00F350A0">
        <w:rPr>
          <w:rFonts w:ascii="Calibri Light" w:hAnsi="Calibri Light" w:cs="Calibri Light"/>
          <w:color w:val="404040" w:themeColor="text1" w:themeTint="BF"/>
          <w:sz w:val="24"/>
          <w:szCs w:val="22"/>
        </w:rPr>
        <w:t xml:space="preserve"> that provides the City and the UDPS with the best value.</w:t>
      </w:r>
    </w:p>
    <w:p w:rsidR="002B289F" w:rsidRPr="00F350A0" w:rsidRDefault="002B289F" w:rsidP="00154F12">
      <w:pPr>
        <w:spacing w:line="1"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The UDPS also reserves the right to waive any irregularities and technicalities and to request rebids should it be deemed in their best interest to do so. The UDPS may reject any and all bids.</w:t>
      </w:r>
    </w:p>
    <w:p w:rsidR="0078493D" w:rsidRDefault="00D0032D" w:rsidP="00154F12">
      <w:pPr>
        <w:spacing w:line="1" w:lineRule="atLeast"/>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RFP responses will be </w:t>
      </w:r>
      <w:r w:rsidR="00A17447" w:rsidRPr="00F350A0">
        <w:rPr>
          <w:rFonts w:ascii="Calibri Light" w:hAnsi="Calibri Light" w:cs="Calibri Light"/>
          <w:color w:val="404040" w:themeColor="text1" w:themeTint="BF"/>
          <w:sz w:val="24"/>
          <w:szCs w:val="22"/>
        </w:rPr>
        <w:t>subjected</w:t>
      </w:r>
      <w:r w:rsidR="002B289F" w:rsidRPr="00F350A0">
        <w:rPr>
          <w:rFonts w:ascii="Calibri Light" w:hAnsi="Calibri Light" w:cs="Calibri Light"/>
          <w:color w:val="404040" w:themeColor="text1" w:themeTint="BF"/>
          <w:sz w:val="24"/>
          <w:szCs w:val="22"/>
        </w:rPr>
        <w:t xml:space="preserve"> to </w:t>
      </w:r>
      <w:r w:rsidR="00A17447" w:rsidRPr="00F350A0">
        <w:rPr>
          <w:rFonts w:ascii="Calibri Light" w:hAnsi="Calibri Light" w:cs="Calibri Light"/>
          <w:color w:val="404040" w:themeColor="text1" w:themeTint="BF"/>
          <w:sz w:val="24"/>
          <w:szCs w:val="22"/>
        </w:rPr>
        <w:t>a maximum of</w:t>
      </w:r>
      <w:r w:rsidRPr="00F350A0">
        <w:rPr>
          <w:rFonts w:ascii="Calibri Light" w:hAnsi="Calibri Light" w:cs="Calibri Light"/>
          <w:color w:val="404040" w:themeColor="text1" w:themeTint="BF"/>
          <w:sz w:val="24"/>
          <w:szCs w:val="22"/>
        </w:rPr>
        <w:t xml:space="preserve"> three rounds of selection.</w:t>
      </w:r>
    </w:p>
    <w:p w:rsidR="0078493D" w:rsidRDefault="0078493D" w:rsidP="0078493D">
      <w:r>
        <w:br w:type="page"/>
      </w:r>
    </w:p>
    <w:p w:rsidR="00910978" w:rsidRPr="00F350A0" w:rsidRDefault="00D0032D" w:rsidP="004822D1">
      <w:pPr>
        <w:pStyle w:val="ListParagraph"/>
        <w:numPr>
          <w:ilvl w:val="0"/>
          <w:numId w:val="36"/>
        </w:numPr>
        <w:spacing w:line="0" w:lineRule="atLeast"/>
        <w:ind w:left="36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Round One</w:t>
      </w:r>
      <w:r w:rsidR="00A17447" w:rsidRPr="00F350A0">
        <w:rPr>
          <w:rFonts w:ascii="Calibri Light" w:hAnsi="Calibri Light" w:cs="Calibri Light"/>
          <w:color w:val="404040" w:themeColor="text1" w:themeTint="BF"/>
          <w:sz w:val="24"/>
          <w:szCs w:val="22"/>
        </w:rPr>
        <w:t xml:space="preserve">: </w:t>
      </w:r>
    </w:p>
    <w:p w:rsidR="00D0032D" w:rsidRPr="00F350A0" w:rsidRDefault="00A17447" w:rsidP="004822D1">
      <w:pPr>
        <w:pStyle w:val="ListParagraph"/>
        <w:numPr>
          <w:ilvl w:val="1"/>
          <w:numId w:val="36"/>
        </w:numPr>
        <w:spacing w:line="0" w:lineRule="atLeast"/>
        <w:ind w:left="108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S</w:t>
      </w:r>
      <w:r w:rsidR="00D0032D" w:rsidRPr="00F350A0">
        <w:rPr>
          <w:rFonts w:ascii="Calibri Light" w:hAnsi="Calibri Light" w:cs="Calibri Light"/>
          <w:color w:val="404040" w:themeColor="text1" w:themeTint="BF"/>
          <w:sz w:val="24"/>
          <w:szCs w:val="22"/>
        </w:rPr>
        <w:t>coring will apply to all respondents. The proposals will be scored on a 100-point scale as follows:</w:t>
      </w:r>
    </w:p>
    <w:p w:rsidR="00D0032D" w:rsidRPr="00F350A0" w:rsidRDefault="00A17447"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Proposal Completeness</w:t>
      </w:r>
      <w:r w:rsidRPr="00F350A0">
        <w:rPr>
          <w:rFonts w:ascii="Calibri Light" w:hAnsi="Calibri Light" w:cs="Calibri Light"/>
          <w:color w:val="404040" w:themeColor="text1" w:themeTint="BF"/>
          <w:sz w:val="24"/>
          <w:szCs w:val="22"/>
        </w:rPr>
        <w:tab/>
      </w:r>
      <w:r w:rsidR="00D0032D" w:rsidRPr="00F350A0">
        <w:rPr>
          <w:rFonts w:ascii="Calibri Light" w:hAnsi="Calibri Light" w:cs="Calibri Light"/>
          <w:color w:val="404040" w:themeColor="text1" w:themeTint="BF"/>
          <w:sz w:val="24"/>
          <w:szCs w:val="22"/>
        </w:rPr>
        <w:tab/>
      </w:r>
      <w:r w:rsidR="00D0032D"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D0032D" w:rsidRPr="00F350A0">
        <w:rPr>
          <w:rFonts w:ascii="Calibri Light" w:hAnsi="Calibri Light" w:cs="Calibri Light"/>
          <w:color w:val="404040" w:themeColor="text1" w:themeTint="BF"/>
          <w:sz w:val="24"/>
          <w:szCs w:val="22"/>
        </w:rPr>
        <w:t xml:space="preserve">  </w:t>
      </w:r>
      <w:r w:rsidR="004822D1" w:rsidRPr="00F350A0">
        <w:rPr>
          <w:rFonts w:ascii="Calibri Light" w:hAnsi="Calibri Light" w:cs="Calibri Light"/>
          <w:color w:val="404040" w:themeColor="text1" w:themeTint="BF"/>
          <w:sz w:val="24"/>
          <w:szCs w:val="22"/>
        </w:rPr>
        <w:t>5 pts</w:t>
      </w:r>
    </w:p>
    <w:p w:rsidR="002B289F" w:rsidRPr="00F350A0" w:rsidRDefault="002B289F"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Company Profile</w:t>
      </w:r>
      <w:r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t>10 pts.</w:t>
      </w:r>
    </w:p>
    <w:p w:rsidR="00D0032D" w:rsidRPr="00F350A0" w:rsidRDefault="00910978"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Features</w:t>
      </w:r>
      <w:r w:rsidR="00D0032D" w:rsidRPr="00F350A0">
        <w:rPr>
          <w:rFonts w:ascii="Calibri Light" w:hAnsi="Calibri Light" w:cs="Calibri Light"/>
          <w:color w:val="404040" w:themeColor="text1" w:themeTint="BF"/>
          <w:sz w:val="24"/>
          <w:szCs w:val="22"/>
        </w:rPr>
        <w:t xml:space="preserve"> (see System Requirements-Software</w:t>
      </w:r>
      <w:r w:rsidR="00A17447" w:rsidRPr="00F350A0">
        <w:rPr>
          <w:rFonts w:ascii="Calibri Light" w:hAnsi="Calibri Light" w:cs="Calibri Light"/>
          <w:color w:val="404040" w:themeColor="text1" w:themeTint="BF"/>
          <w:sz w:val="24"/>
          <w:szCs w:val="22"/>
        </w:rPr>
        <w:t>)</w:t>
      </w:r>
      <w:r w:rsidR="00D0032D"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00D0032D" w:rsidRPr="00F350A0">
        <w:rPr>
          <w:rFonts w:ascii="Calibri Light" w:hAnsi="Calibri Light" w:cs="Calibri Light"/>
          <w:color w:val="404040" w:themeColor="text1" w:themeTint="BF"/>
          <w:sz w:val="24"/>
          <w:szCs w:val="22"/>
        </w:rPr>
        <w:t>55 pts.</w:t>
      </w:r>
    </w:p>
    <w:p w:rsidR="00D0032D" w:rsidRPr="00F350A0" w:rsidRDefault="00D0032D"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Pricing (Total </w:t>
      </w:r>
      <w:r w:rsidR="00C453D5">
        <w:rPr>
          <w:rFonts w:ascii="Calibri Light" w:hAnsi="Calibri Light" w:cs="Calibri Light"/>
          <w:color w:val="404040" w:themeColor="text1" w:themeTint="BF"/>
          <w:sz w:val="24"/>
          <w:szCs w:val="22"/>
        </w:rPr>
        <w:t>c</w:t>
      </w:r>
      <w:r w:rsidRPr="00F350A0">
        <w:rPr>
          <w:rFonts w:ascii="Calibri Light" w:hAnsi="Calibri Light" w:cs="Calibri Light"/>
          <w:color w:val="404040" w:themeColor="text1" w:themeTint="BF"/>
          <w:sz w:val="24"/>
          <w:szCs w:val="22"/>
        </w:rPr>
        <w:t>ost for three years)</w:t>
      </w:r>
      <w:r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ab/>
      </w:r>
      <w:r w:rsidR="00A17447" w:rsidRPr="00F350A0">
        <w:rPr>
          <w:rFonts w:ascii="Calibri Light" w:hAnsi="Calibri Light" w:cs="Calibri Light"/>
          <w:color w:val="404040" w:themeColor="text1" w:themeTint="BF"/>
          <w:sz w:val="24"/>
          <w:szCs w:val="22"/>
        </w:rPr>
        <w:tab/>
      </w:r>
      <w:r w:rsidR="00A17447" w:rsidRPr="00F350A0">
        <w:rPr>
          <w:rFonts w:ascii="Calibri Light" w:hAnsi="Calibri Light" w:cs="Calibri Light"/>
          <w:color w:val="404040" w:themeColor="text1" w:themeTint="BF"/>
          <w:sz w:val="24"/>
          <w:szCs w:val="22"/>
        </w:rPr>
        <w:tab/>
      </w:r>
      <w:r w:rsidRPr="00F350A0">
        <w:rPr>
          <w:rFonts w:ascii="Calibri Light" w:hAnsi="Calibri Light" w:cs="Calibri Light"/>
          <w:color w:val="404040" w:themeColor="text1" w:themeTint="BF"/>
          <w:sz w:val="24"/>
          <w:szCs w:val="22"/>
        </w:rPr>
        <w:t>30 pts.</w:t>
      </w:r>
    </w:p>
    <w:p w:rsidR="00D0032D" w:rsidRPr="00F350A0" w:rsidRDefault="00D0032D" w:rsidP="004822D1">
      <w:pPr>
        <w:pStyle w:val="ListParagraph"/>
        <w:numPr>
          <w:ilvl w:val="1"/>
          <w:numId w:val="36"/>
        </w:numPr>
        <w:spacing w:line="0" w:lineRule="atLeast"/>
        <w:ind w:left="1080"/>
        <w:contextualSpacing w:val="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The top two scorers will be required to d</w:t>
      </w:r>
      <w:r w:rsidR="00662BD5" w:rsidRPr="00F350A0">
        <w:rPr>
          <w:rFonts w:ascii="Calibri Light" w:hAnsi="Calibri Light" w:cs="Calibri Light"/>
          <w:color w:val="404040" w:themeColor="text1" w:themeTint="BF"/>
          <w:sz w:val="24"/>
          <w:szCs w:val="22"/>
        </w:rPr>
        <w:t>emo</w:t>
      </w:r>
      <w:r w:rsidR="00C453D5">
        <w:rPr>
          <w:rFonts w:ascii="Calibri Light" w:hAnsi="Calibri Light" w:cs="Calibri Light"/>
          <w:color w:val="404040" w:themeColor="text1" w:themeTint="BF"/>
          <w:sz w:val="24"/>
          <w:szCs w:val="22"/>
        </w:rPr>
        <w:t>nstrate</w:t>
      </w:r>
      <w:r w:rsidR="00662BD5" w:rsidRPr="00F350A0">
        <w:rPr>
          <w:rFonts w:ascii="Calibri Light" w:hAnsi="Calibri Light" w:cs="Calibri Light"/>
          <w:color w:val="404040" w:themeColor="text1" w:themeTint="BF"/>
          <w:sz w:val="24"/>
          <w:szCs w:val="22"/>
        </w:rPr>
        <w:t xml:space="preserve"> their system on site</w:t>
      </w:r>
      <w:r w:rsidR="00C453D5">
        <w:rPr>
          <w:rFonts w:ascii="Calibri Light" w:hAnsi="Calibri Light" w:cs="Calibri Light"/>
          <w:color w:val="404040" w:themeColor="text1" w:themeTint="BF"/>
          <w:sz w:val="24"/>
          <w:szCs w:val="22"/>
        </w:rPr>
        <w:t xml:space="preserve"> in Unalaska</w:t>
      </w:r>
      <w:r w:rsidR="00662BD5" w:rsidRPr="00F350A0">
        <w:rPr>
          <w:rFonts w:ascii="Calibri Light" w:hAnsi="Calibri Light" w:cs="Calibri Light"/>
          <w:color w:val="404040" w:themeColor="text1" w:themeTint="BF"/>
          <w:sz w:val="24"/>
          <w:szCs w:val="22"/>
        </w:rPr>
        <w:t>.  Demo</w:t>
      </w:r>
      <w:r w:rsidR="00C453D5">
        <w:rPr>
          <w:rFonts w:ascii="Calibri Light" w:hAnsi="Calibri Light" w:cs="Calibri Light"/>
          <w:color w:val="404040" w:themeColor="text1" w:themeTint="BF"/>
          <w:sz w:val="24"/>
          <w:szCs w:val="22"/>
        </w:rPr>
        <w:t xml:space="preserve">nstrations </w:t>
      </w:r>
      <w:r w:rsidR="00662BD5" w:rsidRPr="00F350A0">
        <w:rPr>
          <w:rFonts w:ascii="Calibri Light" w:hAnsi="Calibri Light" w:cs="Calibri Light"/>
          <w:color w:val="404040" w:themeColor="text1" w:themeTint="BF"/>
          <w:sz w:val="24"/>
          <w:szCs w:val="22"/>
        </w:rPr>
        <w:t xml:space="preserve">will be conducted during </w:t>
      </w:r>
      <w:r w:rsidRPr="00F350A0">
        <w:rPr>
          <w:rFonts w:ascii="Calibri Light" w:hAnsi="Calibri Light" w:cs="Calibri Light"/>
          <w:color w:val="404040" w:themeColor="text1" w:themeTint="BF"/>
          <w:sz w:val="24"/>
          <w:szCs w:val="22"/>
        </w:rPr>
        <w:t xml:space="preserve">the weeks of December </w:t>
      </w:r>
      <w:r w:rsidR="00662BD5" w:rsidRPr="00F350A0">
        <w:rPr>
          <w:rFonts w:ascii="Calibri Light" w:hAnsi="Calibri Light" w:cs="Calibri Light"/>
          <w:color w:val="404040" w:themeColor="text1" w:themeTint="BF"/>
          <w:sz w:val="24"/>
          <w:szCs w:val="22"/>
        </w:rPr>
        <w:t>4</w:t>
      </w:r>
      <w:r w:rsidR="00662BD5" w:rsidRPr="00F350A0">
        <w:rPr>
          <w:rFonts w:ascii="Calibri Light" w:hAnsi="Calibri Light" w:cs="Calibri Light"/>
          <w:color w:val="404040" w:themeColor="text1" w:themeTint="BF"/>
          <w:sz w:val="24"/>
          <w:szCs w:val="22"/>
          <w:vertAlign w:val="superscript"/>
        </w:rPr>
        <w:t>th</w:t>
      </w:r>
      <w:r w:rsidR="00662BD5" w:rsidRPr="00F350A0">
        <w:rPr>
          <w:rFonts w:ascii="Calibri Light" w:hAnsi="Calibri Light" w:cs="Calibri Light"/>
          <w:color w:val="404040" w:themeColor="text1" w:themeTint="BF"/>
          <w:sz w:val="24"/>
          <w:szCs w:val="22"/>
        </w:rPr>
        <w:t>, 11</w:t>
      </w:r>
      <w:r w:rsidR="00662BD5" w:rsidRPr="00F350A0">
        <w:rPr>
          <w:rFonts w:ascii="Calibri Light" w:hAnsi="Calibri Light" w:cs="Calibri Light"/>
          <w:color w:val="404040" w:themeColor="text1" w:themeTint="BF"/>
          <w:sz w:val="24"/>
          <w:szCs w:val="22"/>
          <w:vertAlign w:val="superscript"/>
        </w:rPr>
        <w:t>th</w:t>
      </w:r>
      <w:r w:rsidR="00662BD5" w:rsidRPr="00F350A0">
        <w:rPr>
          <w:rFonts w:ascii="Calibri Light" w:hAnsi="Calibri Light" w:cs="Calibri Light"/>
          <w:color w:val="404040" w:themeColor="text1" w:themeTint="BF"/>
          <w:sz w:val="24"/>
          <w:szCs w:val="22"/>
        </w:rPr>
        <w:t xml:space="preserve"> </w:t>
      </w:r>
      <w:r w:rsidRPr="00F350A0">
        <w:rPr>
          <w:rFonts w:ascii="Calibri Light" w:hAnsi="Calibri Light" w:cs="Calibri Light"/>
          <w:color w:val="404040" w:themeColor="text1" w:themeTint="BF"/>
          <w:sz w:val="24"/>
          <w:szCs w:val="22"/>
        </w:rPr>
        <w:t xml:space="preserve">or </w:t>
      </w:r>
      <w:r w:rsidR="00662BD5" w:rsidRPr="00F350A0">
        <w:rPr>
          <w:rFonts w:ascii="Calibri Light" w:hAnsi="Calibri Light" w:cs="Calibri Light"/>
          <w:color w:val="404040" w:themeColor="text1" w:themeTint="BF"/>
          <w:sz w:val="24"/>
          <w:szCs w:val="22"/>
        </w:rPr>
        <w:t>18</w:t>
      </w:r>
      <w:r w:rsidR="00662BD5" w:rsidRPr="00F350A0">
        <w:rPr>
          <w:rFonts w:ascii="Calibri Light" w:hAnsi="Calibri Light" w:cs="Calibri Light"/>
          <w:color w:val="404040" w:themeColor="text1" w:themeTint="BF"/>
          <w:sz w:val="24"/>
          <w:szCs w:val="22"/>
          <w:vertAlign w:val="superscript"/>
        </w:rPr>
        <w:t>th</w:t>
      </w:r>
      <w:r w:rsidR="005C0DCF">
        <w:rPr>
          <w:rFonts w:ascii="Calibri Light" w:hAnsi="Calibri Light" w:cs="Calibri Light"/>
          <w:color w:val="404040" w:themeColor="text1" w:themeTint="BF"/>
          <w:sz w:val="24"/>
          <w:szCs w:val="22"/>
        </w:rPr>
        <w:t>, 2017</w:t>
      </w:r>
      <w:r w:rsidR="0042029A">
        <w:rPr>
          <w:rFonts w:ascii="Calibri Light" w:hAnsi="Calibri Light" w:cs="Calibri Light"/>
          <w:color w:val="404040" w:themeColor="text1" w:themeTint="BF"/>
          <w:sz w:val="24"/>
          <w:szCs w:val="22"/>
        </w:rPr>
        <w:t xml:space="preserve"> and all associated costs shall be borne by the Respondent(s).</w:t>
      </w:r>
    </w:p>
    <w:p w:rsidR="00A17447" w:rsidRPr="00F350A0" w:rsidRDefault="00A17447" w:rsidP="004822D1">
      <w:pPr>
        <w:pStyle w:val="ListParagraph"/>
        <w:numPr>
          <w:ilvl w:val="0"/>
          <w:numId w:val="36"/>
        </w:numPr>
        <w:spacing w:line="0" w:lineRule="atLeast"/>
        <w:ind w:left="36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Round Two</w:t>
      </w:r>
      <w:r w:rsidR="004822D1" w:rsidRPr="00F350A0">
        <w:rPr>
          <w:rFonts w:ascii="Calibri Light" w:hAnsi="Calibri Light" w:cs="Calibri Light"/>
          <w:color w:val="404040" w:themeColor="text1" w:themeTint="BF"/>
          <w:sz w:val="24"/>
          <w:szCs w:val="22"/>
        </w:rPr>
        <w:t>:</w:t>
      </w:r>
    </w:p>
    <w:p w:rsidR="00D0032D" w:rsidRPr="00F350A0" w:rsidRDefault="00A17447" w:rsidP="004822D1">
      <w:pPr>
        <w:pStyle w:val="ListParagraph"/>
        <w:numPr>
          <w:ilvl w:val="1"/>
          <w:numId w:val="36"/>
        </w:numPr>
        <w:spacing w:line="0" w:lineRule="atLeast"/>
        <w:ind w:left="108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Sc</w:t>
      </w:r>
      <w:r w:rsidR="00D0032D" w:rsidRPr="00F350A0">
        <w:rPr>
          <w:rFonts w:ascii="Calibri Light" w:hAnsi="Calibri Light" w:cs="Calibri Light"/>
          <w:color w:val="404040" w:themeColor="text1" w:themeTint="BF"/>
          <w:sz w:val="24"/>
          <w:szCs w:val="22"/>
        </w:rPr>
        <w:t>oring will be based on a 100-point scale, as determined by the various groups attending each section of the demo.</w:t>
      </w:r>
    </w:p>
    <w:p w:rsidR="00D0032D" w:rsidRPr="00F350A0" w:rsidRDefault="00A17447"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Fact</w:t>
      </w:r>
      <w:r w:rsidR="009D7AB3" w:rsidRPr="00F350A0">
        <w:rPr>
          <w:rFonts w:ascii="Calibri Light" w:hAnsi="Calibri Light" w:cs="Calibri Light"/>
          <w:color w:val="404040" w:themeColor="text1" w:themeTint="BF"/>
          <w:sz w:val="24"/>
          <w:szCs w:val="22"/>
        </w:rPr>
        <w:t>-</w:t>
      </w:r>
      <w:r w:rsidRPr="00F350A0">
        <w:rPr>
          <w:rFonts w:ascii="Calibri Light" w:hAnsi="Calibri Light" w:cs="Calibri Light"/>
          <w:color w:val="404040" w:themeColor="text1" w:themeTint="BF"/>
          <w:sz w:val="24"/>
          <w:szCs w:val="22"/>
        </w:rPr>
        <w:t>check of Round O</w:t>
      </w:r>
      <w:r w:rsidR="00D0032D" w:rsidRPr="00F350A0">
        <w:rPr>
          <w:rFonts w:ascii="Calibri Light" w:hAnsi="Calibri Light" w:cs="Calibri Light"/>
          <w:color w:val="404040" w:themeColor="text1" w:themeTint="BF"/>
          <w:sz w:val="24"/>
          <w:szCs w:val="22"/>
        </w:rPr>
        <w:t xml:space="preserve">ne responses </w:t>
      </w:r>
      <w:r w:rsidR="004822D1" w:rsidRPr="00F350A0">
        <w:rPr>
          <w:rFonts w:ascii="Calibri Light" w:hAnsi="Calibri Light" w:cs="Calibri Light"/>
          <w:color w:val="404040" w:themeColor="text1" w:themeTint="BF"/>
          <w:sz w:val="24"/>
          <w:szCs w:val="22"/>
        </w:rPr>
        <w:t>&amp;</w:t>
      </w:r>
      <w:r w:rsidR="00D0032D" w:rsidRPr="00F350A0">
        <w:rPr>
          <w:rFonts w:ascii="Calibri Light" w:hAnsi="Calibri Light" w:cs="Calibri Light"/>
          <w:color w:val="404040" w:themeColor="text1" w:themeTint="BF"/>
          <w:sz w:val="24"/>
          <w:szCs w:val="22"/>
        </w:rPr>
        <w:t xml:space="preserve"> overall </w:t>
      </w:r>
      <w:r w:rsidR="004822D1" w:rsidRPr="00F350A0">
        <w:rPr>
          <w:rFonts w:ascii="Calibri Light" w:hAnsi="Calibri Light" w:cs="Calibri Light"/>
          <w:color w:val="404040" w:themeColor="text1" w:themeTint="BF"/>
          <w:sz w:val="24"/>
          <w:szCs w:val="22"/>
        </w:rPr>
        <w:t>system usability</w:t>
      </w:r>
      <w:r w:rsidR="004822D1" w:rsidRPr="00F350A0">
        <w:rPr>
          <w:rFonts w:ascii="Calibri Light" w:hAnsi="Calibri Light" w:cs="Calibri Light"/>
          <w:color w:val="404040" w:themeColor="text1" w:themeTint="BF"/>
          <w:sz w:val="24"/>
          <w:szCs w:val="22"/>
        </w:rPr>
        <w:tab/>
        <w:t>10 pts.</w:t>
      </w:r>
    </w:p>
    <w:p w:rsidR="00D0032D" w:rsidRPr="00F350A0" w:rsidRDefault="00D0032D"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IT and Administrative functions demo</w:t>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t>10 pts.</w:t>
      </w:r>
    </w:p>
    <w:p w:rsidR="00D0032D" w:rsidRPr="00F350A0" w:rsidRDefault="00D0032D"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CAD module</w:t>
      </w:r>
      <w:r w:rsidR="00A17447" w:rsidRPr="00F350A0">
        <w:rPr>
          <w:rFonts w:ascii="Calibri Light" w:hAnsi="Calibri Light" w:cs="Calibri Light"/>
          <w:color w:val="404040" w:themeColor="text1" w:themeTint="BF"/>
          <w:sz w:val="24"/>
          <w:szCs w:val="22"/>
        </w:rPr>
        <w:t xml:space="preserve"> demo</w:t>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t>30 pts.</w:t>
      </w:r>
    </w:p>
    <w:p w:rsidR="00D0032D" w:rsidRPr="00F350A0" w:rsidRDefault="00D0032D"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Jail module</w:t>
      </w:r>
      <w:r w:rsidR="00A17447" w:rsidRPr="00F350A0">
        <w:rPr>
          <w:rFonts w:ascii="Calibri Light" w:hAnsi="Calibri Light" w:cs="Calibri Light"/>
          <w:color w:val="404040" w:themeColor="text1" w:themeTint="BF"/>
          <w:sz w:val="24"/>
          <w:szCs w:val="22"/>
        </w:rPr>
        <w:t xml:space="preserve"> demo</w:t>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t>10 pts.</w:t>
      </w:r>
    </w:p>
    <w:p w:rsidR="00D0032D" w:rsidRPr="00F350A0" w:rsidRDefault="00D0032D" w:rsidP="004822D1">
      <w:pPr>
        <w:pStyle w:val="ListParagraph"/>
        <w:numPr>
          <w:ilvl w:val="2"/>
          <w:numId w:val="36"/>
        </w:numPr>
        <w:spacing w:line="0" w:lineRule="atLeast"/>
        <w:ind w:left="180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Evidence module</w:t>
      </w:r>
      <w:r w:rsidR="00A17447" w:rsidRPr="00F350A0">
        <w:rPr>
          <w:rFonts w:ascii="Calibri Light" w:hAnsi="Calibri Light" w:cs="Calibri Light"/>
          <w:color w:val="404040" w:themeColor="text1" w:themeTint="BF"/>
          <w:sz w:val="24"/>
          <w:szCs w:val="22"/>
        </w:rPr>
        <w:t xml:space="preserve"> demo</w:t>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t>10 pts.</w:t>
      </w:r>
    </w:p>
    <w:p w:rsidR="00D0032D" w:rsidRPr="00F350A0" w:rsidRDefault="00D0032D" w:rsidP="004822D1">
      <w:pPr>
        <w:pStyle w:val="ListParagraph"/>
        <w:numPr>
          <w:ilvl w:val="2"/>
          <w:numId w:val="36"/>
        </w:numPr>
        <w:spacing w:line="0" w:lineRule="atLeast"/>
        <w:ind w:left="1800"/>
        <w:contextualSpacing w:val="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RMS module</w:t>
      </w:r>
      <w:r w:rsidR="00A17447" w:rsidRPr="00F350A0">
        <w:rPr>
          <w:rFonts w:ascii="Calibri Light" w:hAnsi="Calibri Light" w:cs="Calibri Light"/>
          <w:color w:val="404040" w:themeColor="text1" w:themeTint="BF"/>
          <w:sz w:val="24"/>
          <w:szCs w:val="22"/>
        </w:rPr>
        <w:t xml:space="preserve"> demo</w:t>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r>
      <w:r w:rsidR="004822D1" w:rsidRPr="00F350A0">
        <w:rPr>
          <w:rFonts w:ascii="Calibri Light" w:hAnsi="Calibri Light" w:cs="Calibri Light"/>
          <w:color w:val="404040" w:themeColor="text1" w:themeTint="BF"/>
          <w:sz w:val="24"/>
          <w:szCs w:val="22"/>
        </w:rPr>
        <w:tab/>
        <w:t>30 pts.</w:t>
      </w:r>
    </w:p>
    <w:p w:rsidR="00A17447" w:rsidRPr="00F350A0" w:rsidRDefault="00A17447" w:rsidP="004822D1">
      <w:pPr>
        <w:pStyle w:val="ListParagraph"/>
        <w:numPr>
          <w:ilvl w:val="0"/>
          <w:numId w:val="36"/>
        </w:numPr>
        <w:spacing w:line="0" w:lineRule="atLeast"/>
        <w:ind w:left="36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Round Three:</w:t>
      </w:r>
    </w:p>
    <w:p w:rsidR="000D24DA" w:rsidRDefault="00A17447" w:rsidP="004822D1">
      <w:pPr>
        <w:pStyle w:val="ListParagraph"/>
        <w:numPr>
          <w:ilvl w:val="1"/>
          <w:numId w:val="36"/>
        </w:numPr>
        <w:spacing w:line="0" w:lineRule="atLeast"/>
        <w:ind w:left="1080"/>
        <w:rPr>
          <w:rFonts w:ascii="Calibri Light" w:hAnsi="Calibri Light" w:cs="Calibri Light"/>
          <w:color w:val="404040" w:themeColor="text1" w:themeTint="BF"/>
          <w:sz w:val="24"/>
          <w:szCs w:val="22"/>
        </w:rPr>
      </w:pPr>
      <w:r w:rsidRPr="00F350A0">
        <w:rPr>
          <w:rFonts w:ascii="Calibri Light" w:hAnsi="Calibri Light" w:cs="Calibri Light"/>
          <w:color w:val="404040" w:themeColor="text1" w:themeTint="BF"/>
          <w:sz w:val="24"/>
          <w:szCs w:val="22"/>
        </w:rPr>
        <w:t xml:space="preserve">Scoring </w:t>
      </w:r>
      <w:r w:rsidR="00D0032D" w:rsidRPr="00F350A0">
        <w:rPr>
          <w:rFonts w:ascii="Calibri Light" w:hAnsi="Calibri Light" w:cs="Calibri Light"/>
          <w:color w:val="404040" w:themeColor="text1" w:themeTint="BF"/>
          <w:sz w:val="24"/>
          <w:szCs w:val="22"/>
        </w:rPr>
        <w:t xml:space="preserve">will be determined </w:t>
      </w:r>
      <w:r w:rsidRPr="00F350A0">
        <w:rPr>
          <w:rFonts w:ascii="Calibri Light" w:hAnsi="Calibri Light" w:cs="Calibri Light"/>
          <w:color w:val="404040" w:themeColor="text1" w:themeTint="BF"/>
          <w:sz w:val="24"/>
          <w:szCs w:val="22"/>
        </w:rPr>
        <w:t xml:space="preserve">by </w:t>
      </w:r>
      <w:r w:rsidR="00D0032D" w:rsidRPr="00F350A0">
        <w:rPr>
          <w:rFonts w:ascii="Calibri Light" w:hAnsi="Calibri Light" w:cs="Calibri Light"/>
          <w:color w:val="404040" w:themeColor="text1" w:themeTint="BF"/>
          <w:sz w:val="24"/>
          <w:szCs w:val="22"/>
        </w:rPr>
        <w:t>the weighted scores of Round</w:t>
      </w:r>
      <w:r w:rsidRPr="00F350A0">
        <w:rPr>
          <w:rFonts w:ascii="Calibri Light" w:hAnsi="Calibri Light" w:cs="Calibri Light"/>
          <w:color w:val="404040" w:themeColor="text1" w:themeTint="BF"/>
          <w:sz w:val="24"/>
          <w:szCs w:val="22"/>
        </w:rPr>
        <w:t>s</w:t>
      </w:r>
      <w:r w:rsidR="00D0032D" w:rsidRPr="00F350A0">
        <w:rPr>
          <w:rFonts w:ascii="Calibri Light" w:hAnsi="Calibri Light" w:cs="Calibri Light"/>
          <w:color w:val="404040" w:themeColor="text1" w:themeTint="BF"/>
          <w:sz w:val="24"/>
          <w:szCs w:val="22"/>
        </w:rPr>
        <w:t xml:space="preserve"> </w:t>
      </w:r>
      <w:r w:rsidRPr="00F350A0">
        <w:rPr>
          <w:rFonts w:ascii="Calibri Light" w:hAnsi="Calibri Light" w:cs="Calibri Light"/>
          <w:color w:val="404040" w:themeColor="text1" w:themeTint="BF"/>
          <w:sz w:val="24"/>
          <w:szCs w:val="22"/>
        </w:rPr>
        <w:t>One and Two</w:t>
      </w:r>
      <w:r w:rsidR="00D0032D" w:rsidRPr="00F350A0">
        <w:rPr>
          <w:rFonts w:ascii="Calibri Light" w:hAnsi="Calibri Light" w:cs="Calibri Light"/>
          <w:color w:val="404040" w:themeColor="text1" w:themeTint="BF"/>
          <w:sz w:val="24"/>
          <w:szCs w:val="22"/>
        </w:rPr>
        <w:t xml:space="preserve"> for the two selected vendors.</w:t>
      </w:r>
    </w:p>
    <w:p w:rsidR="0078493D" w:rsidRDefault="0078493D" w:rsidP="0078493D">
      <w:pPr>
        <w:pStyle w:val="ListParagraph"/>
        <w:spacing w:line="0" w:lineRule="atLeast"/>
        <w:ind w:left="1080"/>
        <w:rPr>
          <w:rFonts w:ascii="Calibri Light" w:hAnsi="Calibri Light" w:cs="Calibri Light"/>
          <w:color w:val="404040" w:themeColor="text1" w:themeTint="BF"/>
          <w:sz w:val="24"/>
          <w:szCs w:val="22"/>
        </w:rPr>
      </w:pPr>
    </w:p>
    <w:p w:rsidR="002B289F" w:rsidRPr="00F350A0" w:rsidRDefault="00350AA5" w:rsidP="00350AA5">
      <w:pPr>
        <w:pStyle w:val="Heading15"/>
      </w:pPr>
      <w:bookmarkStart w:id="12" w:name="_Toc491077563"/>
      <w:r w:rsidRPr="00F350A0">
        <w:t>COMPANY PROFILE</w:t>
      </w:r>
      <w:bookmarkEnd w:id="12"/>
    </w:p>
    <w:p w:rsidR="0078493D" w:rsidRDefault="002B289F" w:rsidP="005000E2">
      <w:pPr>
        <w:spacing w:line="0" w:lineRule="atLeast"/>
        <w:contextualSpacing/>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UDPS will be responsible for verifying that potential contractors are reputable firms with a proven track record and a proven product.  </w:t>
      </w:r>
      <w:r w:rsidR="005E73F3">
        <w:rPr>
          <w:rFonts w:ascii="Calibri Light" w:hAnsi="Calibri Light"/>
          <w:color w:val="404040" w:themeColor="text1" w:themeTint="BF"/>
          <w:sz w:val="24"/>
          <w:szCs w:val="22"/>
        </w:rPr>
        <w:t>Respondent</w:t>
      </w:r>
      <w:r w:rsidR="00584192" w:rsidRPr="00F350A0">
        <w:rPr>
          <w:rFonts w:ascii="Calibri Light" w:hAnsi="Calibri Light"/>
          <w:color w:val="404040" w:themeColor="text1" w:themeTint="BF"/>
          <w:sz w:val="24"/>
          <w:szCs w:val="22"/>
        </w:rPr>
        <w:t xml:space="preserve">s shall include a description of their </w:t>
      </w:r>
      <w:r w:rsidR="001108DE" w:rsidRPr="00F350A0">
        <w:rPr>
          <w:rFonts w:ascii="Calibri Light" w:hAnsi="Calibri Light"/>
          <w:color w:val="404040" w:themeColor="text1" w:themeTint="BF"/>
          <w:sz w:val="24"/>
          <w:szCs w:val="22"/>
        </w:rPr>
        <w:t xml:space="preserve">history with public safety software systems; </w:t>
      </w:r>
      <w:r w:rsidR="00CC5B05" w:rsidRPr="00F350A0">
        <w:rPr>
          <w:rFonts w:ascii="Calibri Light" w:hAnsi="Calibri Light"/>
          <w:color w:val="404040" w:themeColor="text1" w:themeTint="BF"/>
          <w:sz w:val="24"/>
          <w:szCs w:val="22"/>
        </w:rPr>
        <w:t xml:space="preserve">company size; </w:t>
      </w:r>
      <w:r w:rsidR="001108DE" w:rsidRPr="00F350A0">
        <w:rPr>
          <w:rFonts w:ascii="Calibri Light" w:hAnsi="Calibri Light"/>
          <w:color w:val="404040" w:themeColor="text1" w:themeTint="BF"/>
          <w:sz w:val="24"/>
          <w:szCs w:val="22"/>
        </w:rPr>
        <w:t xml:space="preserve">customer base; </w:t>
      </w:r>
      <w:r w:rsidR="00C348FC" w:rsidRPr="00F350A0">
        <w:rPr>
          <w:rFonts w:ascii="Calibri Light" w:hAnsi="Calibri Light"/>
          <w:color w:val="404040" w:themeColor="text1" w:themeTint="BF"/>
          <w:sz w:val="24"/>
          <w:szCs w:val="22"/>
        </w:rPr>
        <w:t xml:space="preserve">and </w:t>
      </w:r>
      <w:r w:rsidR="001108DE" w:rsidRPr="00F350A0">
        <w:rPr>
          <w:rFonts w:ascii="Calibri Light" w:hAnsi="Calibri Light"/>
          <w:color w:val="404040" w:themeColor="text1" w:themeTint="BF"/>
          <w:sz w:val="24"/>
          <w:szCs w:val="22"/>
        </w:rPr>
        <w:t>any litigation within the last three years which involves th</w:t>
      </w:r>
      <w:r w:rsidR="00C348FC" w:rsidRPr="00F350A0">
        <w:rPr>
          <w:rFonts w:ascii="Calibri Light" w:hAnsi="Calibri Light"/>
          <w:color w:val="404040" w:themeColor="text1" w:themeTint="BF"/>
          <w:sz w:val="24"/>
          <w:szCs w:val="22"/>
        </w:rPr>
        <w:t xml:space="preserve">e </w:t>
      </w:r>
      <w:r w:rsidR="005E73F3">
        <w:rPr>
          <w:rFonts w:ascii="Calibri Light" w:hAnsi="Calibri Light"/>
          <w:color w:val="404040" w:themeColor="text1" w:themeTint="BF"/>
          <w:sz w:val="24"/>
          <w:szCs w:val="22"/>
        </w:rPr>
        <w:t>respondent</w:t>
      </w:r>
      <w:r w:rsidR="00C348FC" w:rsidRPr="00F350A0">
        <w:rPr>
          <w:rFonts w:ascii="Calibri Light" w:hAnsi="Calibri Light"/>
          <w:color w:val="404040" w:themeColor="text1" w:themeTint="BF"/>
          <w:sz w:val="24"/>
          <w:szCs w:val="22"/>
        </w:rPr>
        <w:t xml:space="preserve">’s product or services.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s shall provide at least </w:t>
      </w:r>
      <w:r w:rsidR="00C348FC" w:rsidRPr="00F350A0">
        <w:rPr>
          <w:rFonts w:ascii="Calibri Light" w:hAnsi="Calibri Light"/>
          <w:color w:val="404040" w:themeColor="text1" w:themeTint="BF"/>
          <w:sz w:val="24"/>
          <w:szCs w:val="22"/>
        </w:rPr>
        <w:t>three</w:t>
      </w:r>
      <w:r w:rsidRPr="00F350A0">
        <w:rPr>
          <w:rFonts w:ascii="Calibri Light" w:hAnsi="Calibri Light"/>
          <w:color w:val="404040" w:themeColor="text1" w:themeTint="BF"/>
          <w:sz w:val="24"/>
          <w:szCs w:val="22"/>
        </w:rPr>
        <w:t xml:space="preserve"> (3) references from installations of similar size and functionality to the system being bid.  References shall include the contact name and phone number and a brief description of the system.</w:t>
      </w:r>
    </w:p>
    <w:p w:rsidR="0078493D" w:rsidRDefault="0078493D" w:rsidP="0078493D"/>
    <w:p w:rsidR="00025065" w:rsidRPr="00F350A0" w:rsidRDefault="00025065" w:rsidP="00350AA5">
      <w:pPr>
        <w:pStyle w:val="Heading15"/>
      </w:pPr>
      <w:bookmarkStart w:id="13" w:name="_Toc491077564"/>
      <w:r w:rsidRPr="00F350A0">
        <w:t>SYSTEM REQUIREMENTS – HARDWARE</w:t>
      </w:r>
      <w:bookmarkEnd w:id="13"/>
    </w:p>
    <w:p w:rsidR="00025065" w:rsidRPr="00F350A0" w:rsidRDefault="00025065" w:rsidP="005000E2">
      <w:pPr>
        <w:spacing w:line="0" w:lineRule="atLeast"/>
        <w:contextualSpacing/>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specify hardware and system software required to support the proposed system.</w:t>
      </w:r>
      <w:r w:rsidRPr="00F350A0">
        <w:rPr>
          <w:color w:val="404040" w:themeColor="text1" w:themeTint="BF"/>
          <w:sz w:val="22"/>
        </w:rPr>
        <w:t xml:space="preserve"> </w:t>
      </w: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describe the proposed system's minimum and recommended server and client requirements, to include the number of servers that will be required to operate the proposed system and the purpose of each proposed server; whether the proposed system requires a separate database server and </w:t>
      </w:r>
      <w:r w:rsidR="00672159" w:rsidRPr="00F350A0">
        <w:rPr>
          <w:rFonts w:ascii="Calibri Light" w:hAnsi="Calibri Light"/>
          <w:color w:val="404040" w:themeColor="text1" w:themeTint="BF"/>
          <w:sz w:val="24"/>
          <w:szCs w:val="22"/>
        </w:rPr>
        <w:t>i</w:t>
      </w:r>
      <w:r w:rsidRPr="00F350A0">
        <w:rPr>
          <w:rFonts w:ascii="Calibri Light" w:hAnsi="Calibri Light"/>
          <w:color w:val="404040" w:themeColor="text1" w:themeTint="BF"/>
          <w:sz w:val="24"/>
          <w:szCs w:val="22"/>
        </w:rPr>
        <w:t>f so, the minimum and recommended specifications</w:t>
      </w:r>
      <w:r w:rsidR="00CC5B05" w:rsidRPr="00F350A0">
        <w:rPr>
          <w:rFonts w:ascii="Calibri Light" w:hAnsi="Calibri Light"/>
          <w:color w:val="404040" w:themeColor="text1" w:themeTint="BF"/>
          <w:sz w:val="24"/>
          <w:szCs w:val="22"/>
        </w:rPr>
        <w:t xml:space="preserve"> for same</w:t>
      </w:r>
      <w:r w:rsidRPr="00F350A0">
        <w:rPr>
          <w:rFonts w:ascii="Calibri Light" w:hAnsi="Calibri Light"/>
          <w:color w:val="404040" w:themeColor="text1" w:themeTint="BF"/>
          <w:sz w:val="24"/>
          <w:szCs w:val="22"/>
        </w:rPr>
        <w:t xml:space="preserve">; and any operating system requirements for servers or clients.  </w:t>
      </w:r>
    </w:p>
    <w:p w:rsidR="00036713" w:rsidRDefault="00036713" w:rsidP="00025065">
      <w:pPr>
        <w:spacing w:line="1" w:lineRule="atLeast"/>
        <w:rPr>
          <w:rFonts w:ascii="Calibri Light" w:hAnsi="Calibri Light"/>
          <w:color w:val="595959" w:themeColor="text1" w:themeTint="A6"/>
          <w:sz w:val="24"/>
          <w:szCs w:val="22"/>
        </w:rPr>
      </w:pPr>
    </w:p>
    <w:p w:rsidR="0078493D" w:rsidRPr="00F350A0" w:rsidRDefault="0078493D" w:rsidP="00025065">
      <w:pPr>
        <w:spacing w:line="1" w:lineRule="atLeast"/>
        <w:rPr>
          <w:rFonts w:ascii="Calibri Light" w:hAnsi="Calibri Light"/>
          <w:color w:val="595959" w:themeColor="text1" w:themeTint="A6"/>
          <w:sz w:val="24"/>
          <w:szCs w:val="22"/>
        </w:rPr>
      </w:pPr>
    </w:p>
    <w:p w:rsidR="00025065" w:rsidRPr="00F350A0" w:rsidRDefault="000D24DA" w:rsidP="00350AA5">
      <w:pPr>
        <w:pStyle w:val="Heading15"/>
      </w:pPr>
      <w:bookmarkStart w:id="14" w:name="_Toc491077565"/>
      <w:r w:rsidRPr="00F350A0">
        <w:t>SYSTEM REQUIREMENTS</w:t>
      </w:r>
      <w:r w:rsidR="00025065" w:rsidRPr="00F350A0">
        <w:t xml:space="preserve"> – SOFTWARE</w:t>
      </w:r>
      <w:bookmarkEnd w:id="14"/>
    </w:p>
    <w:p w:rsidR="00FC7CD2" w:rsidRPr="00F350A0" w:rsidRDefault="00FE5E34" w:rsidP="008A05A0">
      <w:pPr>
        <w:widowControl w:val="0"/>
        <w:autoSpaceDE w:val="0"/>
        <w:autoSpaceDN w:val="0"/>
        <w:adjustRightInd w:val="0"/>
        <w:spacing w:line="240" w:lineRule="auto"/>
        <w:rPr>
          <w:rFonts w:ascii="Calibri Light" w:hAnsi="Calibri Light"/>
          <w:color w:val="595959" w:themeColor="text1" w:themeTint="A6"/>
          <w:sz w:val="24"/>
          <w:szCs w:val="22"/>
        </w:rPr>
      </w:pPr>
      <w:r w:rsidRPr="00F350A0">
        <w:rPr>
          <w:rFonts w:ascii="Calibri Light" w:hAnsi="Calibri Light"/>
          <w:color w:val="404040" w:themeColor="text1" w:themeTint="BF"/>
          <w:sz w:val="24"/>
          <w:szCs w:val="22"/>
        </w:rPr>
        <w:t>Place a che</w:t>
      </w:r>
      <w:r w:rsidR="00D0032D" w:rsidRPr="00F350A0">
        <w:rPr>
          <w:rFonts w:ascii="Calibri Light" w:hAnsi="Calibri Light"/>
          <w:color w:val="404040" w:themeColor="text1" w:themeTint="BF"/>
          <w:sz w:val="24"/>
          <w:szCs w:val="22"/>
        </w:rPr>
        <w:t xml:space="preserve">ckmark in either the Yes or the </w:t>
      </w:r>
      <w:r w:rsidRPr="00F350A0">
        <w:rPr>
          <w:rFonts w:ascii="Calibri Light" w:hAnsi="Calibri Light"/>
          <w:color w:val="404040" w:themeColor="text1" w:themeTint="BF"/>
          <w:sz w:val="24"/>
          <w:szCs w:val="22"/>
        </w:rPr>
        <w:t>No</w:t>
      </w:r>
      <w:r w:rsidR="00D0032D" w:rsidRPr="00F350A0">
        <w:rPr>
          <w:rFonts w:ascii="Calibri Light" w:hAnsi="Calibri Light"/>
          <w:color w:val="404040" w:themeColor="text1" w:themeTint="BF"/>
          <w:sz w:val="24"/>
          <w:szCs w:val="22"/>
        </w:rPr>
        <w:t xml:space="preserve"> column. </w:t>
      </w:r>
      <w:r w:rsidR="009222EA" w:rsidRPr="00F350A0">
        <w:rPr>
          <w:rFonts w:ascii="Calibri Light" w:hAnsi="Calibri Light"/>
          <w:color w:val="404040" w:themeColor="text1" w:themeTint="BF"/>
          <w:sz w:val="24"/>
          <w:szCs w:val="22"/>
        </w:rPr>
        <w:t xml:space="preserve"> Numbers with an asterisk represent optional items. </w:t>
      </w:r>
      <w:r w:rsidR="00D0032D" w:rsidRPr="00F350A0">
        <w:rPr>
          <w:rFonts w:ascii="Calibri Light" w:hAnsi="Calibri Light"/>
          <w:color w:val="404040" w:themeColor="text1" w:themeTint="BF"/>
          <w:sz w:val="24"/>
          <w:szCs w:val="22"/>
        </w:rPr>
        <w:t>The Notes field may be used to provide explanation for each requirement.</w:t>
      </w:r>
      <w:r w:rsidR="00FC7CD2" w:rsidRPr="00F350A0">
        <w:rPr>
          <w:rFonts w:ascii="Calibri Light" w:hAnsi="Calibri Light"/>
          <w:color w:val="595959" w:themeColor="text1" w:themeTint="A6"/>
          <w:sz w:val="24"/>
          <w:szCs w:val="22"/>
        </w:rPr>
        <w:br w:type="page"/>
      </w:r>
    </w:p>
    <w:tbl>
      <w:tblPr>
        <w:tblW w:w="91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720"/>
        <w:gridCol w:w="5328"/>
        <w:gridCol w:w="720"/>
        <w:gridCol w:w="720"/>
        <w:gridCol w:w="1615"/>
      </w:tblGrid>
      <w:tr w:rsidR="00A53D80" w:rsidRPr="00F350A0" w:rsidTr="00226639">
        <w:tc>
          <w:tcPr>
            <w:tcW w:w="720" w:type="dxa"/>
            <w:shd w:val="clear" w:color="auto" w:fill="auto"/>
            <w:vAlign w:val="center"/>
          </w:tcPr>
          <w:p w:rsidR="00A53D80" w:rsidRPr="00F350A0" w:rsidRDefault="00A53D80" w:rsidP="00226639">
            <w:pPr>
              <w:jc w:val="center"/>
              <w:rPr>
                <w:rFonts w:ascii="Calibri Light" w:hAnsi="Calibri Light" w:cs="Calibri Light"/>
                <w:b/>
                <w:sz w:val="24"/>
                <w:szCs w:val="22"/>
              </w:rPr>
            </w:pPr>
            <w:r w:rsidRPr="00F350A0">
              <w:rPr>
                <w:rFonts w:ascii="Calibri Light" w:hAnsi="Calibri Light" w:cs="Calibri Light"/>
                <w:b/>
                <w:sz w:val="24"/>
                <w:szCs w:val="22"/>
              </w:rPr>
              <w:t>#</w:t>
            </w:r>
          </w:p>
        </w:tc>
        <w:tc>
          <w:tcPr>
            <w:tcW w:w="5328" w:type="dxa"/>
            <w:shd w:val="clear" w:color="auto" w:fill="auto"/>
            <w:vAlign w:val="center"/>
          </w:tcPr>
          <w:p w:rsidR="00A53D80" w:rsidRPr="00F350A0" w:rsidRDefault="00A53D80" w:rsidP="00226639">
            <w:pPr>
              <w:spacing w:before="120" w:after="120" w:line="240" w:lineRule="auto"/>
              <w:jc w:val="center"/>
              <w:rPr>
                <w:rFonts w:ascii="Calibri Light" w:hAnsi="Calibri Light" w:cs="Calibri Light"/>
                <w:b/>
                <w:sz w:val="24"/>
                <w:szCs w:val="22"/>
              </w:rPr>
            </w:pPr>
            <w:r w:rsidRPr="00F350A0">
              <w:rPr>
                <w:rFonts w:ascii="Calibri Light" w:hAnsi="Calibri Light" w:cs="Calibri Light"/>
                <w:b/>
                <w:sz w:val="24"/>
                <w:szCs w:val="22"/>
              </w:rPr>
              <w:t>Requirement</w:t>
            </w:r>
            <w:r w:rsidR="00226639" w:rsidRPr="00F350A0">
              <w:rPr>
                <w:rFonts w:ascii="Calibri Light" w:hAnsi="Calibri Light" w:cs="Calibri Light"/>
                <w:b/>
                <w:sz w:val="24"/>
                <w:szCs w:val="22"/>
              </w:rPr>
              <w:t xml:space="preserve"> </w:t>
            </w:r>
            <w:r w:rsidRPr="00F350A0">
              <w:rPr>
                <w:rFonts w:ascii="Calibri Light" w:hAnsi="Calibri Light" w:cs="Calibri Light"/>
                <w:b/>
                <w:sz w:val="24"/>
                <w:szCs w:val="22"/>
              </w:rPr>
              <w:t>(</w:t>
            </w:r>
            <w:r w:rsidR="00226639" w:rsidRPr="00F350A0">
              <w:rPr>
                <w:rFonts w:ascii="Calibri Light" w:hAnsi="Calibri Light" w:cs="Calibri Light"/>
                <w:b/>
                <w:sz w:val="24"/>
                <w:szCs w:val="22"/>
              </w:rPr>
              <w:t>o</w:t>
            </w:r>
            <w:r w:rsidRPr="00F350A0">
              <w:rPr>
                <w:rFonts w:ascii="Calibri Light" w:hAnsi="Calibri Light" w:cs="Calibri Light"/>
                <w:b/>
                <w:sz w:val="24"/>
                <w:szCs w:val="22"/>
              </w:rPr>
              <w:t>ptional items marked with asterisk)</w:t>
            </w:r>
          </w:p>
        </w:tc>
        <w:tc>
          <w:tcPr>
            <w:tcW w:w="720" w:type="dxa"/>
            <w:shd w:val="clear" w:color="auto" w:fill="auto"/>
            <w:vAlign w:val="center"/>
          </w:tcPr>
          <w:p w:rsidR="00A53D80" w:rsidRPr="00F350A0" w:rsidRDefault="00A53D80" w:rsidP="00226639">
            <w:pPr>
              <w:jc w:val="center"/>
              <w:rPr>
                <w:rFonts w:ascii="Calibri Light" w:hAnsi="Calibri Light" w:cs="Calibri Light"/>
                <w:b/>
                <w:sz w:val="24"/>
                <w:szCs w:val="22"/>
              </w:rPr>
            </w:pPr>
            <w:r w:rsidRPr="00F350A0">
              <w:rPr>
                <w:rFonts w:ascii="Calibri Light" w:hAnsi="Calibri Light" w:cs="Calibri Light"/>
                <w:b/>
                <w:sz w:val="24"/>
                <w:szCs w:val="22"/>
              </w:rPr>
              <w:t>Yes</w:t>
            </w:r>
          </w:p>
        </w:tc>
        <w:tc>
          <w:tcPr>
            <w:tcW w:w="720" w:type="dxa"/>
            <w:shd w:val="clear" w:color="auto" w:fill="auto"/>
            <w:vAlign w:val="center"/>
          </w:tcPr>
          <w:p w:rsidR="00A53D80" w:rsidRPr="00F350A0" w:rsidRDefault="00A53D80" w:rsidP="00226639">
            <w:pPr>
              <w:jc w:val="center"/>
              <w:rPr>
                <w:rFonts w:ascii="Calibri Light" w:hAnsi="Calibri Light" w:cs="Calibri Light"/>
                <w:b/>
                <w:sz w:val="24"/>
                <w:szCs w:val="22"/>
              </w:rPr>
            </w:pPr>
            <w:r w:rsidRPr="00F350A0">
              <w:rPr>
                <w:rFonts w:ascii="Calibri Light" w:hAnsi="Calibri Light" w:cs="Calibri Light"/>
                <w:b/>
                <w:sz w:val="24"/>
                <w:szCs w:val="22"/>
              </w:rPr>
              <w:t>No</w:t>
            </w:r>
          </w:p>
        </w:tc>
        <w:tc>
          <w:tcPr>
            <w:tcW w:w="1615" w:type="dxa"/>
            <w:shd w:val="clear" w:color="auto" w:fill="auto"/>
            <w:vAlign w:val="center"/>
          </w:tcPr>
          <w:p w:rsidR="00A53D80" w:rsidRPr="00F350A0" w:rsidRDefault="00A53D80" w:rsidP="00226639">
            <w:pPr>
              <w:jc w:val="center"/>
              <w:rPr>
                <w:rFonts w:ascii="Calibri Light" w:hAnsi="Calibri Light" w:cs="Calibri Light"/>
                <w:b/>
                <w:sz w:val="24"/>
                <w:szCs w:val="22"/>
              </w:rPr>
            </w:pPr>
            <w:r w:rsidRPr="00F350A0">
              <w:rPr>
                <w:rFonts w:ascii="Calibri Light" w:hAnsi="Calibri Light" w:cs="Calibri Light"/>
                <w:b/>
                <w:sz w:val="24"/>
                <w:szCs w:val="22"/>
              </w:rPr>
              <w:t>Notes</w:t>
            </w:r>
          </w:p>
        </w:tc>
      </w:tr>
      <w:tr w:rsidR="00A53D80" w:rsidRPr="00F350A0" w:rsidTr="005000E2">
        <w:tc>
          <w:tcPr>
            <w:tcW w:w="9103" w:type="dxa"/>
            <w:gridSpan w:val="5"/>
            <w:shd w:val="clear" w:color="auto" w:fill="auto"/>
            <w:vAlign w:val="center"/>
          </w:tcPr>
          <w:p w:rsidR="00A53D80" w:rsidRPr="00F350A0" w:rsidRDefault="009222EA" w:rsidP="005000E2">
            <w:pPr>
              <w:pStyle w:val="Heading1"/>
              <w:spacing w:before="120" w:after="120" w:line="240" w:lineRule="auto"/>
              <w:jc w:val="center"/>
              <w:rPr>
                <w:rFonts w:ascii="Calibri Light" w:hAnsi="Calibri Light" w:cs="Calibri Light"/>
              </w:rPr>
            </w:pPr>
            <w:bookmarkStart w:id="15" w:name="_Toc491077566"/>
            <w:r w:rsidRPr="00F350A0">
              <w:t>System/Global Requirements</w:t>
            </w:r>
            <w:bookmarkEnd w:id="15"/>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operate the system using function keys, a command line, and mouse point-and-click operations?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define security on world, agency, group, and individual levels for all screens within the system?</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 access be defined per screen, record, field, and function (view, add, modify, delete, etc.)?</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be assigned to one primary group and multiple secondary groups? For example, a patrol shift supervisor might be assigned to a primary patrol group and to a secondary supervisor group given additional privileges.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track how users access tables, including which records have been printed, searched, viewed, added, and deleted?</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allow multiple agencies to share the host server yet partition data to limit access to sensitive information?</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configuration settings be defined at the agency or user level?</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vendor provide a practice database that utilizes the agency's data? If so, describe.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Are all system modules integrated through one central database to maximize information sharing and reduce redundant entry?</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admin</w:t>
            </w:r>
            <w:r w:rsidR="00226639" w:rsidRPr="00F350A0">
              <w:rPr>
                <w:rFonts w:ascii="Calibri Light" w:hAnsi="Calibri Light" w:cs="Calibri Light"/>
                <w:sz w:val="24"/>
                <w:szCs w:val="22"/>
              </w:rPr>
              <w:t>istrators</w:t>
            </w:r>
            <w:r w:rsidRPr="00F350A0">
              <w:rPr>
                <w:rFonts w:ascii="Calibri Light" w:hAnsi="Calibri Light" w:cs="Calibri Light"/>
                <w:sz w:val="24"/>
                <w:szCs w:val="22"/>
              </w:rPr>
              <w:t xml:space="preserve"> view changes to code tables without logging out of the system?</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create templates for narrative fields on any screen?</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include narrative fields of virtually unlimited length?</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spell check for narratives?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cut, copy, and paste functionality?</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search any field, on any screen, in any order?</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searches be performed directly within the data entry screens, without the need for a separate search application or window?</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search any field with wildcard characters?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allow search criteria to be non-case sensitive?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19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search multiple criteria within the same table or search combined criteria across multiple tables?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the system allow users to browse a list of all records matching the search criteria?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a new search without deleting previous search criteria?</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save searches?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Are alerts, including admin messages, bolo, and other warnings, visible within all system modules?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define the wording of a want</w:t>
            </w:r>
            <w:r w:rsidR="00226639" w:rsidRPr="00F350A0">
              <w:rPr>
                <w:rFonts w:ascii="Calibri Light" w:hAnsi="Calibri Light" w:cs="Calibri Light"/>
                <w:sz w:val="24"/>
                <w:szCs w:val="22"/>
              </w:rPr>
              <w:t>ed</w:t>
            </w:r>
            <w:r w:rsidRPr="00F350A0">
              <w:rPr>
                <w:rFonts w:ascii="Calibri Light" w:hAnsi="Calibri Light" w:cs="Calibri Light"/>
                <w:sz w:val="24"/>
                <w:szCs w:val="22"/>
              </w:rPr>
              <w:t xml:space="preserve"> alert?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Does an alert identify if a person is currently in jail?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software capture images with a TWAIN compliant device from any terminal connected to the network?</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display a preview of the captured image prior to final acceptance?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Are all images stored in non-proprietary formats?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29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thumbnail images that can be enlarged by clicking the picture?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alter the properties of a photo and save a copy without altering the original?</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2"/>
                <w:szCs w:val="22"/>
              </w:rPr>
            </w:pPr>
            <w:r w:rsidRPr="00F350A0">
              <w:rPr>
                <w:rFonts w:ascii="Calibri Light" w:hAnsi="Calibri Light" w:cs="Calibri Light"/>
                <w:sz w:val="22"/>
                <w:szCs w:val="22"/>
              </w:rPr>
              <w:t xml:space="preserve">Is a central names table used for all names entered into the system? </w:t>
            </w:r>
            <w:r w:rsidR="00862B5D" w:rsidRPr="00F350A0">
              <w:rPr>
                <w:rFonts w:ascii="Calibri Light" w:hAnsi="Calibri Light" w:cs="Calibri Light"/>
                <w:sz w:val="22"/>
                <w:szCs w:val="22"/>
              </w:rPr>
              <w:t>Does the names table accommodate an individual, business, or group of names?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name records be accessed from all system modules without the need to re-enter search criteria?</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any records linked to a name, such as an incident or vehicle record pending their security access?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attach media to a name record, such as images, audio, and video?</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maintain a history of all past addresses, telephone numbers, and name changes?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enter and view alert codes for any name in the system?</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an alert appear if a name is associated with an alias?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hideMark/>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a name record be associated with an unlimited number of aliases, with a physic</w:t>
            </w:r>
            <w:r w:rsidR="005000E2" w:rsidRPr="00F350A0">
              <w:rPr>
                <w:rFonts w:ascii="Calibri Light" w:hAnsi="Calibri Light" w:cs="Calibri Light"/>
                <w:sz w:val="24"/>
                <w:szCs w:val="22"/>
              </w:rPr>
              <w:t xml:space="preserve">al description for each alias?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39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Soundex search capabilities?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Is a central vehicle table used for all vehicles entered into the system?</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vehicle records be accessed from all system modules without the need to re-enter search criteria?</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any records linked to a vehicle, such as accidents and traffic citations?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maintain a history of modifications made to the vehicle record?</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Is a central property table used for all property entered into the system?</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property records be accessed from all system modules without the need to re-enter search criteria?</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a lineup directly from a suspect’s name record based on matching characteristics (such as age, hair color, height, etc.)?</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alter the position of individual photos in a lineup and add other photos using drag and drop?</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multiple users simultaneously enter information into the same record?</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49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navigate between multiple open screens using the mouse, keyboard, and touch?</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track licenses and permits, such as animal licenses and weapons permits?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permit information include commonly required fields?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property records for permit items, which automatically link to related records?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alerts associated with a permit?</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bl>
    <w:p w:rsidR="0078493D" w:rsidRDefault="0078493D">
      <w:r>
        <w:br w:type="page"/>
      </w:r>
    </w:p>
    <w:tbl>
      <w:tblPr>
        <w:tblW w:w="91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720"/>
        <w:gridCol w:w="5328"/>
        <w:gridCol w:w="720"/>
        <w:gridCol w:w="720"/>
        <w:gridCol w:w="1615"/>
      </w:tblGrid>
      <w:tr w:rsidR="00A53D80" w:rsidRPr="00F350A0" w:rsidTr="00A85E08">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54</w:t>
            </w:r>
          </w:p>
        </w:tc>
        <w:tc>
          <w:tcPr>
            <w:tcW w:w="5328" w:type="dxa"/>
            <w:shd w:val="clear" w:color="auto" w:fill="auto"/>
          </w:tcPr>
          <w:p w:rsidR="00A53D80" w:rsidRPr="00F350A0" w:rsidRDefault="00A53D80" w:rsidP="00C572F8">
            <w:pPr>
              <w:spacing w:before="120" w:after="120" w:line="240" w:lineRule="auto"/>
              <w:rPr>
                <w:rFonts w:ascii="Calibri Light" w:hAnsi="Calibri Light" w:cs="Calibri Light"/>
                <w:sz w:val="24"/>
                <w:szCs w:val="22"/>
                <w:highlight w:val="yellow"/>
              </w:rPr>
            </w:pPr>
            <w:r w:rsidRPr="00C572F8">
              <w:rPr>
                <w:rFonts w:ascii="Calibri Light" w:hAnsi="Calibri Light" w:cs="Calibri Light"/>
                <w:sz w:val="24"/>
                <w:szCs w:val="22"/>
              </w:rPr>
              <w:t xml:space="preserve">For animal permits, </w:t>
            </w:r>
            <w:r w:rsidR="00C572F8">
              <w:rPr>
                <w:rFonts w:ascii="Calibri Light" w:hAnsi="Calibri Light" w:cs="Calibri Light"/>
                <w:sz w:val="24"/>
                <w:szCs w:val="22"/>
              </w:rPr>
              <w:t>can an alert be triggered when a rabies vaccination is out of date?</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C572F8" w:rsidRDefault="00A53D80" w:rsidP="00226639">
            <w:pPr>
              <w:jc w:val="center"/>
              <w:rPr>
                <w:rFonts w:ascii="Calibri Light" w:hAnsi="Calibri Light" w:cs="Calibri Light"/>
                <w:sz w:val="24"/>
                <w:szCs w:val="22"/>
              </w:rPr>
            </w:pPr>
            <w:r w:rsidRPr="00C572F8">
              <w:rPr>
                <w:rFonts w:ascii="Calibri Light" w:hAnsi="Calibri Light" w:cs="Calibri Light"/>
                <w:sz w:val="24"/>
                <w:szCs w:val="22"/>
              </w:rPr>
              <w:t>55</w:t>
            </w:r>
          </w:p>
        </w:tc>
        <w:tc>
          <w:tcPr>
            <w:tcW w:w="5328" w:type="dxa"/>
            <w:shd w:val="clear" w:color="auto" w:fill="auto"/>
            <w:vAlign w:val="center"/>
          </w:tcPr>
          <w:p w:rsidR="00A53D80" w:rsidRPr="00C572F8" w:rsidRDefault="00A53D80" w:rsidP="00C572F8">
            <w:pPr>
              <w:spacing w:before="120" w:after="120" w:line="240" w:lineRule="auto"/>
              <w:rPr>
                <w:rFonts w:ascii="Calibri Light" w:hAnsi="Calibri Light" w:cs="Calibri Light"/>
                <w:sz w:val="24"/>
                <w:szCs w:val="22"/>
              </w:rPr>
            </w:pPr>
            <w:r w:rsidRPr="00C572F8">
              <w:rPr>
                <w:rFonts w:ascii="Calibri Light" w:hAnsi="Calibri Light" w:cs="Calibri Light"/>
                <w:sz w:val="24"/>
                <w:szCs w:val="22"/>
              </w:rPr>
              <w:t xml:space="preserve">For weapons permits, </w:t>
            </w:r>
            <w:r w:rsidR="00C572F8" w:rsidRPr="00C572F8">
              <w:rPr>
                <w:rFonts w:ascii="Calibri Light" w:hAnsi="Calibri Light" w:cs="Calibri Light"/>
                <w:sz w:val="24"/>
                <w:szCs w:val="22"/>
              </w:rPr>
              <w:t>can users query based on make and model of firearm?</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the agency charge fees, post receipts, and make adjustments? </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historical address and incident information, and view the radio log?</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validate addresses using industry standard Esri® GIS technologies?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59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enter a single command to locate a call on the map?</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a toolbar for common functions?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customize the map by adding a variety of layers, such as streets, major buildings, landmarks?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click on calls on the map to view detailed information?</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click on features within the map to view details about a given feature (for example, paved roads, hydrant information, parcel owners, etc.)?</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export a map as an image (.tiff, .bmp, .jpg) and print the map with a legend?</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bl>
    <w:p w:rsidR="0078493D" w:rsidRDefault="0078493D">
      <w:r>
        <w:br w:type="page"/>
      </w:r>
    </w:p>
    <w:tbl>
      <w:tblPr>
        <w:tblW w:w="91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720"/>
        <w:gridCol w:w="5328"/>
        <w:gridCol w:w="720"/>
        <w:gridCol w:w="720"/>
        <w:gridCol w:w="1615"/>
      </w:tblGrid>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Is CAD mapping fully integrated with the dispatch system so that call locations are automatically plotted?</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customized map configurations be saved for agency-wide use depending on user privileges?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and save a report format, defining the applicable table, fields, column titles, etc.?</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ad hoc reports using third party report writers, such as Microsoft Office and Crystal Reports?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69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schedule recurring reports to run at user-defined times and dates?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70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output reports in various formats such as PDF and HTML, Excel?</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71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customize a dashboard based on user permissions?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72</w:t>
            </w:r>
          </w:p>
        </w:tc>
        <w:tc>
          <w:tcPr>
            <w:tcW w:w="5328" w:type="dxa"/>
            <w:shd w:val="clear" w:color="auto" w:fill="auto"/>
            <w:vAlign w:val="center"/>
          </w:tcPr>
          <w:p w:rsidR="00A53D80" w:rsidRPr="00F350A0" w:rsidRDefault="00226639"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w:t>
            </w:r>
            <w:r w:rsidR="00A53D80" w:rsidRPr="00F350A0">
              <w:rPr>
                <w:rFonts w:ascii="Calibri Light" w:hAnsi="Calibri Light" w:cs="Calibri Light"/>
                <w:sz w:val="24"/>
                <w:szCs w:val="22"/>
              </w:rPr>
              <w:t>he system provide both preformatted and ad hoc reporting capabilities</w:t>
            </w:r>
            <w:r w:rsidRPr="00F350A0">
              <w:rPr>
                <w:rFonts w:ascii="Calibri Light" w:hAnsi="Calibri Light" w:cs="Calibri Light"/>
                <w:sz w:val="24"/>
                <w:szCs w:val="22"/>
              </w:rPr>
              <w:t>?</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73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preformatted license and permit reports?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74*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calculate trends and patterns, displaying statistical information in a graphical dashboard, including crimes, quality of life offenses, accidents, and traffic citations?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bl>
    <w:p w:rsidR="0078493D" w:rsidRDefault="0078493D">
      <w:r>
        <w:br w:type="page"/>
      </w:r>
    </w:p>
    <w:tbl>
      <w:tblPr>
        <w:tblW w:w="91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720"/>
        <w:gridCol w:w="5328"/>
        <w:gridCol w:w="720"/>
        <w:gridCol w:w="720"/>
        <w:gridCol w:w="1615"/>
      </w:tblGrid>
      <w:tr w:rsidR="00A53D80" w:rsidRPr="00F350A0" w:rsidTr="00862B5D">
        <w:trPr>
          <w:trHeight w:val="720"/>
        </w:trPr>
        <w:tc>
          <w:tcPr>
            <w:tcW w:w="720" w:type="dxa"/>
            <w:shd w:val="clear" w:color="auto" w:fill="auto"/>
          </w:tcPr>
          <w:p w:rsidR="00A53D80" w:rsidRPr="00F350A0" w:rsidRDefault="00A53D80" w:rsidP="00226639">
            <w:pPr>
              <w:jc w:val="center"/>
              <w:rPr>
                <w:rFonts w:ascii="Calibri Light" w:hAnsi="Calibri Light" w:cs="Calibri Light"/>
                <w:sz w:val="24"/>
                <w:szCs w:val="22"/>
              </w:rPr>
            </w:pPr>
            <w:r w:rsidRPr="00F350A0">
              <w:rPr>
                <w:rFonts w:ascii="Calibri Light" w:hAnsi="Calibri Light" w:cs="Calibri Light"/>
                <w:sz w:val="24"/>
                <w:szCs w:val="22"/>
              </w:rPr>
              <w:t>75*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system interfaces meet the National Information Exchange Model (NIEM) principles for data sharing and integration with other systems?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76*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hide fields in the system without the need for vendor assistance?</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77*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perform a check digit calculation to validate the VIN entered for a vehicle record?</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78*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set the expiration date and time for outgoing alerts (for example, BOLOs)?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79*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messaging and real-time chat capability?</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add customized external links directly to the home messaging screen (for example, to a city intranet site)?</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administrators establish custom messaging groups? </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BOLO and ATL notices be sent as instant messages?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retain a searchable record of all instant messages?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receive an audible notification of a query return?</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select the font size for text in query response lists?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bl>
    <w:p w:rsidR="0078493D" w:rsidRDefault="0078493D">
      <w:r>
        <w:rPr>
          <w:b/>
          <w:bCs/>
          <w:caps/>
        </w:rPr>
        <w:br w:type="page"/>
      </w:r>
    </w:p>
    <w:tbl>
      <w:tblPr>
        <w:tblW w:w="91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720"/>
        <w:gridCol w:w="5328"/>
        <w:gridCol w:w="720"/>
        <w:gridCol w:w="720"/>
        <w:gridCol w:w="1615"/>
      </w:tblGrid>
      <w:tr w:rsidR="00A53D80" w:rsidRPr="00F350A0" w:rsidTr="00862B5D">
        <w:tc>
          <w:tcPr>
            <w:tcW w:w="9103" w:type="dxa"/>
            <w:gridSpan w:val="5"/>
            <w:shd w:val="clear" w:color="auto" w:fill="auto"/>
            <w:vAlign w:val="center"/>
          </w:tcPr>
          <w:p w:rsidR="00A53D80" w:rsidRPr="00F350A0" w:rsidRDefault="009222EA" w:rsidP="005C0DCF">
            <w:pPr>
              <w:pStyle w:val="Heading1"/>
              <w:spacing w:before="120" w:after="120" w:line="240" w:lineRule="auto"/>
              <w:jc w:val="center"/>
              <w:rPr>
                <w:rFonts w:ascii="Calibri Light" w:hAnsi="Calibri Light" w:cs="Calibri Light"/>
              </w:rPr>
            </w:pPr>
            <w:bookmarkStart w:id="16" w:name="_Toc491077567"/>
            <w:r w:rsidRPr="00F350A0">
              <w:t>Computer-Aided Dispatch (CAD) Requirements</w:t>
            </w:r>
            <w:bookmarkEnd w:id="16"/>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dispatchers query name, vehicle, property, and law incident records without exiting CAD?</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Does the system allow police/EMS/fire units to be dispatched and tracked separately for a single call?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multiple incidents be generated and cross-referenced from a single call?</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89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CAD status screen be customized for different users and fields based on the appropriate user security level?</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alert the call taker of potential duplicate calls?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For a single call, can users enter a different call nature and/or address for each agency type?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display available water sources proximate to a call, in order of distance, with the distance in feet or miles, the status of the water source, and the available water flow?</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For a traffic stop, can dispatchers enter a single command that will automatically do several macros or record updates?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For a traffic stop, does CAD display the number of accidents, citations, and warnings associated with a vehicle?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an internal help feature for all CAD commands?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Are all call/unit status updates automatically posted to a radio log?</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automatically log dispatch times in the radio log, and are radio log time stamps associated with the full incident report?</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define restriction, modification, and deletion privileges for radio log entries?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99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the system provide timers for individual units or by call nature, arrival on scene, and call completion?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Will a status change reset the timer?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Are dispatchers visually and audibly alerted when a timer expires?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Does the system display agency instructions and policies linked to specific call natures (for example, instructions for choking victims)?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interface with dispatch protocol software?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accommodate agency telephone lists, fire department rosters, etc.?</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enter calls for service that the agency is not responsible for but wants to be aware of, such as search and rescue calls or animal control calls?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For reopened CAD calls, </w:t>
            </w:r>
            <w:r w:rsidR="00252EDA" w:rsidRPr="00F350A0">
              <w:rPr>
                <w:rFonts w:ascii="Calibri Light" w:hAnsi="Calibri Light" w:cs="Calibri Light"/>
                <w:sz w:val="24"/>
                <w:szCs w:val="22"/>
              </w:rPr>
              <w:t xml:space="preserve">does the system </w:t>
            </w:r>
            <w:r w:rsidRPr="00F350A0">
              <w:rPr>
                <w:rFonts w:ascii="Calibri Light" w:hAnsi="Calibri Light" w:cs="Calibri Light"/>
                <w:sz w:val="24"/>
                <w:szCs w:val="22"/>
              </w:rPr>
              <w:t>record who reopened the call, and stamp the time/date?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units be dispatched to a call using both the keyboard and drag-and-drop functionality?</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a Rip and Run feature allowing dispatchers to send information to a responding agency’s printer?</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109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Rip and Run report include the address, nature of call, contact name and phone number, priority, and dispatcher comments?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prompt dispatchers to send a Rip and Run report?</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be configured to automatically send a Rip and Run report?</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Rip and Run reports be sent electronically to email addresses or other destinations?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your CAD system allow for queries and data transfer with APSIN?</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simultaneously perform real-time queries of APSIN as well as the National Law Enforcement Telecommunications System (NLETS)/National Crime Information Center (NCIC)?</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display photos returned from a query?</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a query return be attached to a CAD call record?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forward query returns to other users?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dispatchers run commonly used queries from the CAD screen?</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119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For a single name, can users enter multiple active wants or multiple offenses per want?</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a wanted person's name automatically become part of the central names table?</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Does the system automatically populate the record with city, state, zip, and jurisdiction after verifying an address? </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display select locations within a defined radius (for example, sex offenders proximate to a school)?</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display cross streets on either side of an address?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directions to an address?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enter information on commercial properties associated with individual suites or apartment numbers?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accommodate the use of address abbreviations (</w:t>
            </w:r>
            <w:r w:rsidR="00252EDA" w:rsidRPr="00F350A0">
              <w:rPr>
                <w:rFonts w:ascii="Calibri Light" w:hAnsi="Calibri Light" w:cs="Calibri Light"/>
                <w:sz w:val="24"/>
                <w:szCs w:val="22"/>
              </w:rPr>
              <w:t xml:space="preserve">such as </w:t>
            </w:r>
            <w:r w:rsidRPr="00F350A0">
              <w:rPr>
                <w:rFonts w:ascii="Calibri Light" w:hAnsi="Calibri Light" w:cs="Calibri Light"/>
                <w:sz w:val="24"/>
                <w:szCs w:val="22"/>
              </w:rPr>
              <w:t>St. for Street)?</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rename a street and retain the old name as an alias?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dispatchers assign a higher priority call while the user is already in progress on a call? </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129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generate a report identifying any vehicles with invalid VINs?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generate a report identifying possible duplicate name or vehicle records so the information can be merged?</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create UCR and NIBRS reports?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print permits, receipts, and mailing labels?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support view-only privileges for call monitoring?</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recommend units for dispatch using selectable criteria?</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When defining unit recommendations, can the agency specify required fields or numbers?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dispatchers search for, and view, a list of employees with particular skills needed for an incident?</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include a table of available non-agency resources, such as backhoes, cranes, etc.?</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query local, state, and national databases with information captured from a driver license scanner?</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139*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a driver license scanner be used to automatically populate field reports with driver license data?</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140*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automatically generate separate incident numbers for each agency using the system?</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9222EA" w:rsidRPr="00F350A0" w:rsidTr="00862B5D">
        <w:trPr>
          <w:trHeight w:val="720"/>
        </w:trPr>
        <w:tc>
          <w:tcPr>
            <w:tcW w:w="9103" w:type="dxa"/>
            <w:gridSpan w:val="5"/>
            <w:shd w:val="clear" w:color="auto" w:fill="auto"/>
            <w:vAlign w:val="center"/>
          </w:tcPr>
          <w:p w:rsidR="009222EA" w:rsidRPr="00F350A0" w:rsidRDefault="009222EA" w:rsidP="005C0DCF">
            <w:pPr>
              <w:pStyle w:val="Heading1"/>
              <w:spacing w:before="120" w:after="120" w:line="240" w:lineRule="auto"/>
              <w:jc w:val="center"/>
            </w:pPr>
            <w:bookmarkStart w:id="17" w:name="_Toc491077568"/>
            <w:r w:rsidRPr="00F350A0">
              <w:t>Records Management System Requirements</w:t>
            </w:r>
            <w:bookmarkEnd w:id="17"/>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incident records with commonly needed fields, with the ability to add several user defined fields?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 incident records automatically link to all associated records and logical desired tables?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the system track the workflow or approval process and keep related historical records?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have a case management feature to track incidents from the initial incident to the completed investigation?</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145</w:t>
            </w:r>
          </w:p>
        </w:tc>
        <w:tc>
          <w:tcPr>
            <w:tcW w:w="5328" w:type="dxa"/>
            <w:shd w:val="clear" w:color="auto" w:fill="auto"/>
            <w:vAlign w:val="center"/>
          </w:tcPr>
          <w:p w:rsidR="00A53D80" w:rsidRPr="00F350A0" w:rsidRDefault="00F350A0" w:rsidP="00F350A0">
            <w:pPr>
              <w:spacing w:before="120" w:after="120" w:line="240" w:lineRule="auto"/>
              <w:rPr>
                <w:rFonts w:ascii="Calibri Light" w:hAnsi="Calibri Light" w:cs="Calibri Light"/>
                <w:sz w:val="24"/>
                <w:szCs w:val="22"/>
              </w:rPr>
            </w:pPr>
            <w:r>
              <w:rPr>
                <w:rFonts w:ascii="Calibri Light" w:hAnsi="Calibri Light" w:cs="Calibri Light"/>
                <w:sz w:val="24"/>
                <w:szCs w:val="22"/>
              </w:rPr>
              <w:t>Does the system allow</w:t>
            </w:r>
            <w:r w:rsidR="00A53D80" w:rsidRPr="00F350A0">
              <w:rPr>
                <w:rFonts w:ascii="Calibri Light" w:hAnsi="Calibri Light" w:cs="Calibri Light"/>
                <w:sz w:val="24"/>
                <w:szCs w:val="22"/>
              </w:rPr>
              <w:t xml:space="preserve"> involved parties</w:t>
            </w:r>
            <w:r>
              <w:rPr>
                <w:rFonts w:ascii="Calibri Light" w:hAnsi="Calibri Light" w:cs="Calibri Light"/>
                <w:sz w:val="24"/>
                <w:szCs w:val="22"/>
              </w:rPr>
              <w:t xml:space="preserve"> to have </w:t>
            </w:r>
            <w:r w:rsidR="00A53D80" w:rsidRPr="00F350A0">
              <w:rPr>
                <w:rFonts w:ascii="Calibri Light" w:hAnsi="Calibri Light" w:cs="Calibri Light"/>
                <w:sz w:val="24"/>
                <w:szCs w:val="22"/>
              </w:rPr>
              <w:t>unlimited comment field</w:t>
            </w:r>
            <w:r w:rsidR="00252EDA" w:rsidRPr="00F350A0">
              <w:rPr>
                <w:rFonts w:ascii="Calibri Light" w:hAnsi="Calibri Light" w:cs="Calibri Light"/>
                <w:sz w:val="24"/>
                <w:szCs w:val="22"/>
              </w:rPr>
              <w:t>s</w:t>
            </w:r>
            <w:r w:rsidR="00A53D80" w:rsidRPr="00F350A0">
              <w:rPr>
                <w:rFonts w:ascii="Calibri Light" w:hAnsi="Calibri Light" w:cs="Calibri Light"/>
                <w:sz w:val="24"/>
                <w:szCs w:val="22"/>
              </w:rPr>
              <w:t xml:space="preserve"> that are both part of and separate from the incident</w:t>
            </w:r>
            <w:r w:rsidR="00252EDA" w:rsidRPr="00F350A0">
              <w:rPr>
                <w:rFonts w:ascii="Calibri Light" w:hAnsi="Calibri Light" w:cs="Calibri Light"/>
                <w:sz w:val="24"/>
                <w:szCs w:val="22"/>
              </w:rPr>
              <w:t xml:space="preserve"> and </w:t>
            </w:r>
            <w:r w:rsidR="00A53D80" w:rsidRPr="00F350A0">
              <w:rPr>
                <w:rFonts w:ascii="Calibri Light" w:hAnsi="Calibri Light" w:cs="Calibri Light"/>
                <w:sz w:val="24"/>
                <w:szCs w:val="22"/>
              </w:rPr>
              <w:t>grouped by role/group</w:t>
            </w:r>
            <w:r w:rsidR="00252EDA" w:rsidRPr="00F350A0">
              <w:rPr>
                <w:rFonts w:ascii="Calibri Light" w:hAnsi="Calibri Light" w:cs="Calibri Light"/>
                <w:sz w:val="24"/>
                <w:szCs w:val="22"/>
              </w:rPr>
              <w:t>?</w:t>
            </w:r>
          </w:p>
        </w:tc>
        <w:tc>
          <w:tcPr>
            <w:tcW w:w="720" w:type="dxa"/>
            <w:shd w:val="clear" w:color="auto" w:fill="auto"/>
            <w:hideMark/>
          </w:tcPr>
          <w:p w:rsidR="00A53D80" w:rsidRPr="00F350A0" w:rsidRDefault="00A53D80" w:rsidP="00D0032D">
            <w:pPr>
              <w:rPr>
                <w:rFonts w:ascii="Calibri Light" w:hAnsi="Calibri Light" w:cs="Calibri Light"/>
                <w:sz w:val="24"/>
                <w:szCs w:val="22"/>
              </w:rPr>
            </w:pPr>
          </w:p>
        </w:tc>
        <w:tc>
          <w:tcPr>
            <w:tcW w:w="720" w:type="dxa"/>
            <w:shd w:val="clear" w:color="auto" w:fill="auto"/>
            <w:hideMark/>
          </w:tcPr>
          <w:p w:rsidR="00A53D80" w:rsidRPr="00F350A0" w:rsidRDefault="00A53D80" w:rsidP="00D0032D">
            <w:pPr>
              <w:rPr>
                <w:rFonts w:ascii="Calibri Light" w:hAnsi="Calibri Light" w:cs="Calibri Light"/>
                <w:sz w:val="24"/>
                <w:szCs w:val="22"/>
              </w:rPr>
            </w:pPr>
          </w:p>
        </w:tc>
        <w:tc>
          <w:tcPr>
            <w:tcW w:w="1615" w:type="dxa"/>
            <w:shd w:val="clear" w:color="auto" w:fill="auto"/>
            <w:hideMark/>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252EDA">
            <w:pPr>
              <w:jc w:val="center"/>
              <w:rPr>
                <w:rFonts w:ascii="Calibri Light" w:hAnsi="Calibri Light" w:cs="Calibri Light"/>
                <w:sz w:val="24"/>
                <w:szCs w:val="22"/>
              </w:rPr>
            </w:pPr>
            <w:r w:rsidRPr="00F350A0">
              <w:rPr>
                <w:rFonts w:ascii="Calibri Light" w:hAnsi="Calibri Light" w:cs="Calibri Light"/>
                <w:sz w:val="24"/>
                <w:szCs w:val="22"/>
              </w:rPr>
              <w:t>1</w:t>
            </w:r>
            <w:r w:rsidR="009A6821" w:rsidRPr="00F350A0">
              <w:rPr>
                <w:rFonts w:ascii="Calibri Light" w:hAnsi="Calibri Light" w:cs="Calibri Light"/>
                <w:sz w:val="24"/>
                <w:szCs w:val="22"/>
              </w:rPr>
              <w:t>46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generate a list of cases that are pending or past due?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track race and ethnicity information on persons involved in law incidents?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track criminal history activity for non-custody bookings (cite and release)?</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252EDA">
            <w:pPr>
              <w:jc w:val="center"/>
              <w:rPr>
                <w:rFonts w:ascii="Calibri Light" w:hAnsi="Calibri Light" w:cs="Calibri Light"/>
                <w:sz w:val="24"/>
                <w:szCs w:val="22"/>
              </w:rPr>
            </w:pPr>
            <w:r w:rsidRPr="00F350A0">
              <w:rPr>
                <w:rFonts w:ascii="Calibri Light" w:hAnsi="Calibri Light" w:cs="Calibri Light"/>
                <w:sz w:val="24"/>
                <w:szCs w:val="22"/>
              </w:rPr>
              <w:t>149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capture all commonly needed fields upon entering arrest information?</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track dissemination information through a module or report?</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have an alert for potential UCR-related errors (for example, the reported date is prior to the date of incident)?</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When multiple offenses are reported within a single incident, does the UCR reporting automatically prioritize and report the most severe offense, regardless of the order the offenses were entered?</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unique offense codes that correspond with the UCR value required by law?</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In the event of arson, does the system provide a dedicated field for entering the value of damages?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allow officers and supervisors to exchange notifications related to incidents needing review, modification, or approval?</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file attachments from premises records, such as floor plans and fire pre-plans?</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720"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c>
          <w:tcPr>
            <w:tcW w:w="1615" w:type="dxa"/>
            <w:shd w:val="clear" w:color="auto" w:fill="auto"/>
            <w:hideMark/>
          </w:tcPr>
          <w:p w:rsidR="00A53D80" w:rsidRPr="00F350A0" w:rsidRDefault="00A53D80" w:rsidP="00D0032D">
            <w:pPr>
              <w:rPr>
                <w:rFonts w:ascii="Calibri Light" w:hAnsi="Calibri Light" w:cs="Calibri Light"/>
                <w:sz w:val="24"/>
                <w:szCs w:val="22"/>
              </w:rPr>
            </w:pPr>
            <w:r w:rsidRPr="00F350A0">
              <w:rPr>
                <w:rFonts w:ascii="Calibri Light" w:hAnsi="Calibri Light" w:cs="Calibri Light"/>
                <w:sz w:val="24"/>
                <w:szCs w:val="22"/>
              </w:rPr>
              <w:t> </w:t>
            </w: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the number of accidents, citations, and/or warnings associated with a vehicle?</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any records linked to property, such as the owner’s name?</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159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preformatted traffic information reports?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A53D80" w:rsidP="00574A77">
            <w:pPr>
              <w:jc w:val="center"/>
              <w:rPr>
                <w:rFonts w:ascii="Calibri Light" w:hAnsi="Calibri Light" w:cs="Calibri Light"/>
                <w:sz w:val="24"/>
                <w:szCs w:val="22"/>
              </w:rPr>
            </w:pPr>
            <w:r w:rsidRPr="00F350A0">
              <w:rPr>
                <w:rFonts w:ascii="Calibri Light" w:hAnsi="Calibri Light" w:cs="Calibri Light"/>
                <w:sz w:val="24"/>
                <w:szCs w:val="22"/>
              </w:rPr>
              <w:t>16</w:t>
            </w:r>
            <w:r w:rsidR="009A6821" w:rsidRPr="00F350A0">
              <w:rPr>
                <w:rFonts w:ascii="Calibri Light" w:hAnsi="Calibri Light" w:cs="Calibri Light"/>
                <w:sz w:val="24"/>
                <w:szCs w:val="22"/>
              </w:rPr>
              <w:t>0</w:t>
            </w:r>
            <w:r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MDC system completely integrate with the CAD/RMS system?</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161</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MDC system include security features and encryption?</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162</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MDC system display alerts in a way similar to the RMS?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163</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customizable visual labels/cues to identify all required UCR fields?</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164</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Will the MDC system allow users to route workflow assignments directly from the field?</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165</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MDC system allow users to temporarily save a form without sending data to the server, then return to it later for completion and syncing to the main server?</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166</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For the MDC system</w:t>
            </w:r>
            <w:r w:rsidR="00574A77" w:rsidRPr="00F350A0">
              <w:rPr>
                <w:rFonts w:ascii="Calibri Light" w:hAnsi="Calibri Light" w:cs="Calibri Light"/>
                <w:sz w:val="24"/>
                <w:szCs w:val="22"/>
              </w:rPr>
              <w:t>,</w:t>
            </w:r>
            <w:r w:rsidRPr="00F350A0">
              <w:rPr>
                <w:rFonts w:ascii="Calibri Light" w:hAnsi="Calibri Light" w:cs="Calibri Light"/>
                <w:sz w:val="24"/>
                <w:szCs w:val="22"/>
              </w:rPr>
              <w:t xml:space="preserve"> does a form remain active and editable even if connectivity is lost?</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167</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While using the MDC system </w:t>
            </w:r>
            <w:r w:rsidR="00574A77" w:rsidRPr="00F350A0">
              <w:rPr>
                <w:rFonts w:ascii="Calibri Light" w:hAnsi="Calibri Light" w:cs="Calibri Light"/>
                <w:sz w:val="24"/>
                <w:szCs w:val="22"/>
              </w:rPr>
              <w:t xml:space="preserve">can </w:t>
            </w:r>
            <w:r w:rsidRPr="00F350A0">
              <w:rPr>
                <w:rFonts w:ascii="Calibri Light" w:hAnsi="Calibri Light" w:cs="Calibri Light"/>
                <w:sz w:val="24"/>
                <w:szCs w:val="22"/>
              </w:rPr>
              <w:t>users populate fields using a drop-down list?</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574A77">
            <w:pPr>
              <w:jc w:val="center"/>
              <w:rPr>
                <w:rFonts w:ascii="Calibri Light" w:hAnsi="Calibri Light" w:cs="Calibri Light"/>
                <w:sz w:val="24"/>
                <w:szCs w:val="22"/>
              </w:rPr>
            </w:pPr>
            <w:r w:rsidRPr="00F350A0">
              <w:rPr>
                <w:rFonts w:ascii="Calibri Light" w:hAnsi="Calibri Light" w:cs="Calibri Light"/>
                <w:sz w:val="24"/>
                <w:szCs w:val="22"/>
              </w:rPr>
              <w:t>168</w:t>
            </w:r>
            <w:r w:rsidR="00A53D80" w:rsidRPr="00F350A0">
              <w:rPr>
                <w:rFonts w:ascii="Calibri Light" w:hAnsi="Calibri Light" w:cs="Calibri Light"/>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MDC system completely integrate with the CAD/RMS system?</w:t>
            </w: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720" w:type="dxa"/>
            <w:shd w:val="clear" w:color="auto" w:fill="auto"/>
          </w:tcPr>
          <w:p w:rsidR="00A53D80" w:rsidRPr="00F350A0" w:rsidRDefault="00A53D80" w:rsidP="00D0032D">
            <w:pPr>
              <w:rPr>
                <w:rFonts w:ascii="Calibri Light" w:hAnsi="Calibri Light" w:cs="Calibri Light"/>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c>
          <w:tcPr>
            <w:tcW w:w="9103" w:type="dxa"/>
            <w:gridSpan w:val="5"/>
            <w:shd w:val="clear" w:color="auto" w:fill="auto"/>
            <w:vAlign w:val="center"/>
          </w:tcPr>
          <w:p w:rsidR="00A53D80" w:rsidRPr="00F350A0" w:rsidRDefault="009222EA" w:rsidP="005C0DCF">
            <w:pPr>
              <w:pStyle w:val="Heading1"/>
              <w:spacing w:before="120" w:after="120" w:line="240" w:lineRule="auto"/>
              <w:jc w:val="center"/>
            </w:pPr>
            <w:bookmarkStart w:id="18" w:name="_Toc491077569"/>
            <w:r w:rsidRPr="00F350A0">
              <w:t>Evidence Management System requirements</w:t>
            </w:r>
            <w:bookmarkEnd w:id="18"/>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169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track changes in evidence location, status, and custody?</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Is evidence automatically linked to owner, property, and vehicle information already stored in the system?</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track the movement of multiple items between locations?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If a change is made to an evidence record, does the evidence history automatically update?</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print barcodes from either a laser printer or label printer?</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barcode label include commonly required fields?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Once a barcode has been scanned, can users change the status of multiple evidence items at the same time?</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Is scanned information automatically transferred into an evidence record?</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track commonly required information on evidence items that have been moved?</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easily duplicate a change-of-custody entry for multiple items under the same tag?</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179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preformatted evidence management reports?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preformatted evidence barcode and audit reports?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c>
          <w:tcPr>
            <w:tcW w:w="9103" w:type="dxa"/>
            <w:gridSpan w:val="5"/>
            <w:shd w:val="clear" w:color="auto" w:fill="auto"/>
            <w:vAlign w:val="center"/>
          </w:tcPr>
          <w:p w:rsidR="00A53D80" w:rsidRPr="00F350A0" w:rsidRDefault="009222EA" w:rsidP="005C0DCF">
            <w:pPr>
              <w:pStyle w:val="Heading1"/>
              <w:spacing w:before="120" w:after="120" w:line="240" w:lineRule="auto"/>
              <w:jc w:val="center"/>
            </w:pPr>
            <w:bookmarkStart w:id="19" w:name="_Toc491077570"/>
            <w:r w:rsidRPr="00F350A0">
              <w:t>Jail Management System Requirements</w:t>
            </w:r>
            <w:bookmarkEnd w:id="19"/>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a current inmate list that displays mug shots and allows direct access to detailed booking, movement, and release information?</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JMS accommodate initial and supplemental booking, no-name booking for uncooperative persons, and criminal history booking for non-custody arrests?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require fields to be completed before users can continue the booking process?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enter multiple arrests with multiple offenses per arrest?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enter multiple counts on a single record, and split those counts to create separate records?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allow or disallow juvenile bookings and provide special instructions during the juvenile booking process?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view and update pre-existing information about the person being booked, such as medical history, fingerprint classification, and any previous risk assessment performed?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During the booking process, does the system provide for commonly required fields following inmate assessment?</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189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display medical alert flags on a confined person’s name record?</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schedule jail events, such as inmate movement?</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log any jail event type, such as bookings, releases, meal times, and visits?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create or view a log entry based on a location, an inmate, or multiple inmates, or future events?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create a jail incident from log information?</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a law incident be created directly from a jail incident?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link visitor name and descriptive information to an inmate's record?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If the visitor’s name is already in the central names table, does the system display any existing wants and alerts?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197</w:t>
            </w:r>
          </w:p>
        </w:tc>
        <w:tc>
          <w:tcPr>
            <w:tcW w:w="5328" w:type="dxa"/>
            <w:shd w:val="clear" w:color="auto" w:fill="auto"/>
            <w:vAlign w:val="center"/>
          </w:tcPr>
          <w:p w:rsidR="00A53D80" w:rsidRPr="00F350A0" w:rsidRDefault="00A53D80" w:rsidP="00A85E08">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define an unlimited number of</w:t>
            </w:r>
            <w:r w:rsidR="00A85E08">
              <w:rPr>
                <w:rFonts w:ascii="Calibri Light" w:hAnsi="Calibri Light" w:cs="Calibri Light"/>
                <w:sz w:val="24"/>
                <w:szCs w:val="22"/>
              </w:rPr>
              <w:t xml:space="preserve"> questions related to </w:t>
            </w:r>
            <w:r w:rsidRPr="00F350A0">
              <w:rPr>
                <w:rFonts w:ascii="Calibri Light" w:hAnsi="Calibri Light" w:cs="Calibri Light"/>
                <w:sz w:val="24"/>
                <w:szCs w:val="22"/>
              </w:rPr>
              <w:t>suicide, medical, and risk assessment?</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assessment questions be automated based on the inmate’s answer to previous questions and then set trigger flags?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199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enter an unlimited number of personal property items taken from the inmate, and print a confirmation receipt?</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r w:rsidRPr="00F350A0">
              <w:rPr>
                <w:rFonts w:ascii="Calibri Light" w:hAnsi="Calibri Light" w:cs="Calibri Light"/>
                <w:bCs/>
                <w:sz w:val="24"/>
                <w:szCs w:val="22"/>
              </w:rPr>
              <w:t> </w:t>
            </w: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print a receipt for the inmate to authorize the release of personal property to a third party?</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view available lockers?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bl>
    <w:p w:rsidR="0078493D" w:rsidRDefault="0078493D">
      <w:r>
        <w:br w:type="page"/>
      </w:r>
    </w:p>
    <w:tbl>
      <w:tblPr>
        <w:tblW w:w="9103" w:type="dxa"/>
        <w:tblInd w:w="9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6" w:space="0" w:color="595959" w:themeColor="text1" w:themeTint="A6"/>
          <w:insideV w:val="single" w:sz="6" w:space="0" w:color="595959" w:themeColor="text1" w:themeTint="A6"/>
        </w:tblBorders>
        <w:tblCellMar>
          <w:left w:w="115" w:type="dxa"/>
          <w:right w:w="115" w:type="dxa"/>
        </w:tblCellMar>
        <w:tblLook w:val="04A0" w:firstRow="1" w:lastRow="0" w:firstColumn="1" w:lastColumn="0" w:noHBand="0" w:noVBand="1"/>
      </w:tblPr>
      <w:tblGrid>
        <w:gridCol w:w="720"/>
        <w:gridCol w:w="5328"/>
        <w:gridCol w:w="720"/>
        <w:gridCol w:w="720"/>
        <w:gridCol w:w="1615"/>
      </w:tblGrid>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allow standard jail property issue defined by inmate gender, risk assessment, and security classification?</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record the return of jail-issued property?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agency pre-define jail cell assignments and capacities, as well as restricting and overriding them on appropriate security settings?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track temporary and permanent inmate housing locations, both inside and outside the facility, with the ability to add narratives?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users create an inmate cash account, print receipts, and track authorization for withdrawals while providing a current balance and any transactions?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575C13">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w:t>
            </w:r>
            <w:r w:rsidR="00575C13">
              <w:rPr>
                <w:rFonts w:ascii="Calibri Light" w:hAnsi="Calibri Light" w:cs="Calibri Light"/>
                <w:bCs/>
                <w:color w:val="595959" w:themeColor="text1" w:themeTint="A6"/>
                <w:sz w:val="24"/>
                <w:szCs w:val="22"/>
              </w:rPr>
              <w:t>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automatically compute the billing amount for housing another agency’s inmate, including any split between multiple agencies ad hoc?</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208</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chart doctor visits, symptoms, vitals, and medical orders?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209</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access and print information regarding required medications and dispensing instructions?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210</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enter both consecutive and concurrent sentences?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2111</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adjust sentences, both individually and globally, based on permissions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212</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Does the system safeguard against improper inmate release by notifying users of commonly needed trigger fields?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213</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the system automatically create a hold for an inmate who requires a conditional release based on the offense, disposition, and/or judicial status?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214</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release documents, such as a release and hold harmless agreement?</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215</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Is the interface compatible with Crossmatch LiveScan fingerprint machines and through that portal other federal and state agencies?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216</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If users find outstanding wants upon booking, can they add the offense to the booking and clear the want?</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217</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If users find an outstanding civil process upon booking, can they enter service information if the process is served at booking?</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218</w:t>
            </w:r>
            <w:r w:rsidR="00A53D80" w:rsidRPr="00F350A0">
              <w:rPr>
                <w:rFonts w:ascii="Calibri Light" w:hAnsi="Calibri Light" w:cs="Calibri Light"/>
                <w:bCs/>
                <w:color w:val="595959" w:themeColor="text1" w:themeTint="A6"/>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 xml:space="preserve">Can the system calculate an inmate’s scheduled release date based upon multiple sentences?  </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219</w:t>
            </w:r>
            <w:r w:rsidR="00A53D80" w:rsidRPr="00F350A0">
              <w:rPr>
                <w:rFonts w:ascii="Calibri Light" w:hAnsi="Calibri Light" w:cs="Calibri Light"/>
                <w:bCs/>
                <w:color w:val="595959" w:themeColor="text1" w:themeTint="A6"/>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provide automatic scheduling of commitments for inmates serving their sentence in increments, such as on weekends or work release programs?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220</w:t>
            </w:r>
            <w:r w:rsidR="00A53D80" w:rsidRPr="00F350A0">
              <w:rPr>
                <w:rFonts w:ascii="Calibri Light" w:hAnsi="Calibri Light" w:cs="Calibri Light"/>
                <w:bCs/>
                <w:color w:val="595959" w:themeColor="text1" w:themeTint="A6"/>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Are mug shot and profile images available on all main screens, including arrest, offense, sentence, and bond screens?</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221</w:t>
            </w:r>
            <w:r w:rsidR="00A53D80" w:rsidRPr="00F350A0">
              <w:rPr>
                <w:rFonts w:ascii="Calibri Light" w:hAnsi="Calibri Light" w:cs="Calibri Light"/>
                <w:bCs/>
                <w:color w:val="595959" w:themeColor="text1" w:themeTint="A6"/>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Does the system include a booking checklist screen?</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r w:rsidR="00A53D80" w:rsidRPr="00F350A0" w:rsidTr="00862B5D">
        <w:trPr>
          <w:trHeight w:val="720"/>
        </w:trPr>
        <w:tc>
          <w:tcPr>
            <w:tcW w:w="720" w:type="dxa"/>
            <w:shd w:val="clear" w:color="auto" w:fill="auto"/>
          </w:tcPr>
          <w:p w:rsidR="00A53D80" w:rsidRPr="00F350A0" w:rsidRDefault="009A6821" w:rsidP="00862B5D">
            <w:pPr>
              <w:tabs>
                <w:tab w:val="left" w:pos="720"/>
              </w:tabs>
              <w:spacing w:line="1" w:lineRule="atLeast"/>
              <w:jc w:val="center"/>
              <w:rPr>
                <w:rFonts w:ascii="Calibri Light" w:hAnsi="Calibri Light" w:cs="Calibri Light"/>
                <w:bCs/>
                <w:color w:val="595959" w:themeColor="text1" w:themeTint="A6"/>
                <w:sz w:val="24"/>
                <w:szCs w:val="22"/>
              </w:rPr>
            </w:pPr>
            <w:r w:rsidRPr="00F350A0">
              <w:rPr>
                <w:rFonts w:ascii="Calibri Light" w:hAnsi="Calibri Light" w:cs="Calibri Light"/>
                <w:bCs/>
                <w:color w:val="595959" w:themeColor="text1" w:themeTint="A6"/>
                <w:sz w:val="24"/>
                <w:szCs w:val="22"/>
              </w:rPr>
              <w:t>222</w:t>
            </w:r>
            <w:r w:rsidR="00A53D80" w:rsidRPr="00F350A0">
              <w:rPr>
                <w:rFonts w:ascii="Calibri Light" w:hAnsi="Calibri Light" w:cs="Calibri Light"/>
                <w:bCs/>
                <w:color w:val="595959" w:themeColor="text1" w:themeTint="A6"/>
                <w:sz w:val="24"/>
                <w:szCs w:val="22"/>
              </w:rPr>
              <w:t>*</w:t>
            </w:r>
          </w:p>
        </w:tc>
        <w:tc>
          <w:tcPr>
            <w:tcW w:w="5328" w:type="dxa"/>
            <w:shd w:val="clear" w:color="auto" w:fill="auto"/>
            <w:vAlign w:val="center"/>
          </w:tcPr>
          <w:p w:rsidR="00A53D80" w:rsidRPr="00F350A0" w:rsidRDefault="00A53D80" w:rsidP="00862B5D">
            <w:pPr>
              <w:spacing w:before="120" w:after="120" w:line="240" w:lineRule="auto"/>
              <w:rPr>
                <w:rFonts w:ascii="Calibri Light" w:hAnsi="Calibri Light" w:cs="Calibri Light"/>
                <w:sz w:val="24"/>
                <w:szCs w:val="22"/>
              </w:rPr>
            </w:pPr>
            <w:r w:rsidRPr="00F350A0">
              <w:rPr>
                <w:rFonts w:ascii="Calibri Light" w:hAnsi="Calibri Light" w:cs="Calibri Light"/>
                <w:sz w:val="24"/>
                <w:szCs w:val="22"/>
              </w:rPr>
              <w:t>Can users duplicate offenses to save time?</w:t>
            </w: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720" w:type="dxa"/>
            <w:shd w:val="clear" w:color="auto" w:fill="auto"/>
          </w:tcPr>
          <w:p w:rsidR="00A53D80" w:rsidRPr="00F350A0" w:rsidRDefault="00A53D80" w:rsidP="00D0032D">
            <w:pPr>
              <w:tabs>
                <w:tab w:val="left" w:pos="720"/>
              </w:tabs>
              <w:spacing w:line="1" w:lineRule="atLeast"/>
              <w:rPr>
                <w:rFonts w:ascii="Calibri Light" w:hAnsi="Calibri Light" w:cs="Calibri Light"/>
                <w:bCs/>
                <w:sz w:val="24"/>
                <w:szCs w:val="22"/>
              </w:rPr>
            </w:pPr>
          </w:p>
        </w:tc>
        <w:tc>
          <w:tcPr>
            <w:tcW w:w="1615" w:type="dxa"/>
            <w:shd w:val="clear" w:color="auto" w:fill="auto"/>
          </w:tcPr>
          <w:p w:rsidR="00A53D80" w:rsidRPr="00F350A0" w:rsidRDefault="00A53D80" w:rsidP="00D0032D">
            <w:pPr>
              <w:rPr>
                <w:rFonts w:ascii="Calibri Light" w:hAnsi="Calibri Light" w:cs="Calibri Light"/>
                <w:sz w:val="24"/>
                <w:szCs w:val="22"/>
              </w:rPr>
            </w:pPr>
          </w:p>
        </w:tc>
      </w:tr>
    </w:tbl>
    <w:p w:rsidR="000D24DA" w:rsidRPr="00F350A0" w:rsidRDefault="000D24DA" w:rsidP="00350AA5">
      <w:pPr>
        <w:pStyle w:val="Heading15"/>
      </w:pPr>
      <w:bookmarkStart w:id="20" w:name="_Toc491077571"/>
      <w:r w:rsidRPr="00F350A0">
        <w:t>I</w:t>
      </w:r>
      <w:r w:rsidR="00025065" w:rsidRPr="00F350A0">
        <w:t>MPLEMENTATION</w:t>
      </w:r>
      <w:r w:rsidRPr="00F350A0">
        <w:t xml:space="preserve"> AND TRAINING</w:t>
      </w:r>
      <w:bookmarkEnd w:id="20"/>
      <w:r w:rsidR="00765DD0" w:rsidRPr="00F350A0">
        <w:fldChar w:fldCharType="begin"/>
      </w:r>
      <w:r w:rsidRPr="00F350A0">
        <w:instrText>tc "</w:instrText>
      </w:r>
      <w:bookmarkStart w:id="21" w:name="_Toc279056660"/>
      <w:r w:rsidRPr="00F350A0">
        <w:instrText>INSTALLATION AND TRAINING</w:instrText>
      </w:r>
      <w:bookmarkEnd w:id="21"/>
      <w:r w:rsidRPr="00F350A0">
        <w:instrText>"</w:instrText>
      </w:r>
      <w:r w:rsidR="00765DD0" w:rsidRPr="00F350A0">
        <w:fldChar w:fldCharType="end"/>
      </w:r>
    </w:p>
    <w:p w:rsidR="00D0315A" w:rsidRPr="00F350A0" w:rsidRDefault="00835A9F" w:rsidP="00C829DF">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describe the typical implementation process for a project of this scope including the roles of key members of the implementation team. </w:t>
      </w:r>
    </w:p>
    <w:p w:rsidR="00835A9F" w:rsidRPr="00F350A0" w:rsidRDefault="00835A9F" w:rsidP="00C829DF">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should attach an implementation timeline that outlines specific milestones and deliverables. </w:t>
      </w:r>
    </w:p>
    <w:p w:rsidR="00D0315A" w:rsidRPr="00F350A0" w:rsidRDefault="00835A9F" w:rsidP="00C829DF">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describe what training is included in the implementation and how it is delivered. </w:t>
      </w:r>
    </w:p>
    <w:p w:rsidR="00D0315A" w:rsidRPr="00F350A0" w:rsidRDefault="00835A9F" w:rsidP="00C829DF">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describe the training program proposed, </w:t>
      </w:r>
      <w:r w:rsidR="0011573B" w:rsidRPr="00F350A0">
        <w:rPr>
          <w:rFonts w:ascii="Calibri Light" w:hAnsi="Calibri Light"/>
          <w:color w:val="404040" w:themeColor="text1" w:themeTint="BF"/>
          <w:sz w:val="24"/>
          <w:szCs w:val="22"/>
        </w:rPr>
        <w:t xml:space="preserve">to include </w:t>
      </w:r>
      <w:r w:rsidRPr="00F350A0">
        <w:rPr>
          <w:rFonts w:ascii="Calibri Light" w:hAnsi="Calibri Light"/>
          <w:color w:val="404040" w:themeColor="text1" w:themeTint="BF"/>
          <w:sz w:val="24"/>
          <w:szCs w:val="22"/>
        </w:rPr>
        <w:t xml:space="preserve">the </w:t>
      </w:r>
      <w:r w:rsidR="0011573B" w:rsidRPr="00F350A0">
        <w:rPr>
          <w:rFonts w:ascii="Calibri Light" w:hAnsi="Calibri Light"/>
          <w:color w:val="404040" w:themeColor="text1" w:themeTint="BF"/>
          <w:sz w:val="24"/>
          <w:szCs w:val="22"/>
        </w:rPr>
        <w:t xml:space="preserve">total </w:t>
      </w:r>
      <w:r w:rsidRPr="00F350A0">
        <w:rPr>
          <w:rFonts w:ascii="Calibri Light" w:hAnsi="Calibri Light"/>
          <w:color w:val="404040" w:themeColor="text1" w:themeTint="BF"/>
          <w:sz w:val="24"/>
          <w:szCs w:val="22"/>
        </w:rPr>
        <w:t>number of training days, and the number of training days proposed for each class of user: dispatchers, patrol officers, corrections officers, evidence custodians, administrators</w:t>
      </w:r>
      <w:r w:rsidR="00D0315A" w:rsidRPr="00F350A0">
        <w:rPr>
          <w:rFonts w:ascii="Calibri Light" w:hAnsi="Calibri Light"/>
          <w:color w:val="404040" w:themeColor="text1" w:themeTint="BF"/>
          <w:sz w:val="24"/>
          <w:szCs w:val="22"/>
        </w:rPr>
        <w:t>, and system support personnel.</w:t>
      </w:r>
    </w:p>
    <w:p w:rsidR="000D24DA" w:rsidRPr="00F350A0" w:rsidRDefault="00835A9F" w:rsidP="00C829DF">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should also describe any post-implementation training that can be provided</w:t>
      </w:r>
      <w:r w:rsidR="00D0315A" w:rsidRPr="00F350A0">
        <w:rPr>
          <w:rFonts w:ascii="Calibri Light" w:hAnsi="Calibri Light"/>
          <w:color w:val="404040" w:themeColor="text1" w:themeTint="BF"/>
          <w:sz w:val="24"/>
          <w:szCs w:val="22"/>
        </w:rPr>
        <w:t xml:space="preserve">, such as </w:t>
      </w:r>
      <w:r w:rsidRPr="00F350A0">
        <w:rPr>
          <w:rFonts w:ascii="Calibri Light" w:hAnsi="Calibri Light"/>
          <w:color w:val="404040" w:themeColor="text1" w:themeTint="BF"/>
          <w:sz w:val="24"/>
          <w:szCs w:val="22"/>
        </w:rPr>
        <w:t>local, regional or national opportunities</w:t>
      </w:r>
      <w:r w:rsidR="00D0315A" w:rsidRPr="00F350A0">
        <w:rPr>
          <w:rFonts w:ascii="Calibri Light" w:hAnsi="Calibri Light"/>
          <w:color w:val="404040" w:themeColor="text1" w:themeTint="BF"/>
          <w:sz w:val="24"/>
          <w:szCs w:val="22"/>
        </w:rPr>
        <w:t xml:space="preserve"> and </w:t>
      </w:r>
      <w:r w:rsidRPr="00F350A0">
        <w:rPr>
          <w:rFonts w:ascii="Calibri Light" w:hAnsi="Calibri Light"/>
          <w:color w:val="404040" w:themeColor="text1" w:themeTint="BF"/>
          <w:sz w:val="24"/>
          <w:szCs w:val="22"/>
        </w:rPr>
        <w:t>online resources.</w:t>
      </w:r>
    </w:p>
    <w:p w:rsidR="000D24DA" w:rsidRPr="00F350A0" w:rsidRDefault="00025065" w:rsidP="00350AA5">
      <w:pPr>
        <w:pStyle w:val="Heading15"/>
        <w:rPr>
          <w:rFonts w:eastAsia="Times New Roman"/>
        </w:rPr>
      </w:pPr>
      <w:bookmarkStart w:id="22" w:name="_Toc491077572"/>
      <w:r w:rsidRPr="00F350A0">
        <w:t xml:space="preserve">LICENSING AND </w:t>
      </w:r>
      <w:r w:rsidR="000D24DA" w:rsidRPr="00F350A0">
        <w:t>SUPPORT</w:t>
      </w:r>
      <w:bookmarkEnd w:id="22"/>
      <w:r w:rsidR="000D24DA" w:rsidRPr="00F350A0">
        <w:t xml:space="preserve"> </w:t>
      </w:r>
      <w:r w:rsidR="00765DD0" w:rsidRPr="00F350A0">
        <w:rPr>
          <w:rFonts w:eastAsia="Times New Roman"/>
        </w:rPr>
        <w:fldChar w:fldCharType="begin"/>
      </w:r>
      <w:r w:rsidR="000D24DA" w:rsidRPr="00F350A0">
        <w:rPr>
          <w:rFonts w:eastAsia="Times New Roman"/>
        </w:rPr>
        <w:instrText>tc "</w:instrText>
      </w:r>
      <w:bookmarkStart w:id="23" w:name="_Toc279056661"/>
      <w:r w:rsidR="000D24DA" w:rsidRPr="00F350A0">
        <w:rPr>
          <w:rFonts w:eastAsia="Times New Roman"/>
        </w:rPr>
        <w:instrText>SUPPORT SERVICES</w:instrText>
      </w:r>
      <w:bookmarkEnd w:id="23"/>
      <w:r w:rsidR="000D24DA" w:rsidRPr="00F350A0">
        <w:rPr>
          <w:rFonts w:eastAsia="Times New Roman"/>
        </w:rPr>
        <w:instrText>"</w:instrText>
      </w:r>
      <w:r w:rsidR="00765DD0" w:rsidRPr="00F350A0">
        <w:rPr>
          <w:rFonts w:eastAsia="Times New Roman"/>
        </w:rPr>
        <w:fldChar w:fldCharType="end"/>
      </w:r>
    </w:p>
    <w:p w:rsidR="000D24DA" w:rsidRPr="00F350A0" w:rsidRDefault="000D24DA" w:rsidP="005000E2">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w:t>
      </w:r>
      <w:r w:rsidR="007A7AA0" w:rsidRPr="00F350A0">
        <w:rPr>
          <w:rFonts w:ascii="Calibri Light" w:hAnsi="Calibri Light"/>
          <w:color w:val="404040" w:themeColor="text1" w:themeTint="BF"/>
          <w:sz w:val="24"/>
          <w:szCs w:val="22"/>
        </w:rPr>
        <w:t>provide a detailed description</w:t>
      </w:r>
      <w:r w:rsidRPr="00F350A0">
        <w:rPr>
          <w:rFonts w:ascii="Calibri Light" w:hAnsi="Calibri Light"/>
          <w:color w:val="404040" w:themeColor="text1" w:themeTint="BF"/>
          <w:sz w:val="24"/>
          <w:szCs w:val="22"/>
        </w:rPr>
        <w:t xml:space="preserve"> in the proposal (or include a sample support contract) </w:t>
      </w:r>
      <w:r w:rsidR="007A7AA0" w:rsidRPr="00F350A0">
        <w:rPr>
          <w:rFonts w:ascii="Calibri Light" w:hAnsi="Calibri Light"/>
          <w:color w:val="404040" w:themeColor="text1" w:themeTint="BF"/>
          <w:sz w:val="24"/>
          <w:szCs w:val="22"/>
        </w:rPr>
        <w:t xml:space="preserve">of </w:t>
      </w:r>
      <w:r w:rsidRPr="00F350A0">
        <w:rPr>
          <w:rFonts w:ascii="Calibri Light" w:hAnsi="Calibri Light"/>
          <w:color w:val="404040" w:themeColor="text1" w:themeTint="BF"/>
          <w:sz w:val="24"/>
          <w:szCs w:val="22"/>
        </w:rPr>
        <w:t>the so</w:t>
      </w:r>
      <w:r w:rsidR="00FE5E34" w:rsidRPr="00F350A0">
        <w:rPr>
          <w:rFonts w:ascii="Calibri Light" w:hAnsi="Calibri Light"/>
          <w:color w:val="404040" w:themeColor="text1" w:themeTint="BF"/>
          <w:sz w:val="24"/>
          <w:szCs w:val="22"/>
        </w:rPr>
        <w:t xml:space="preserve">ftware support to be provided. </w:t>
      </w:r>
    </w:p>
    <w:p w:rsidR="00835A9F" w:rsidRPr="00F350A0" w:rsidRDefault="00835A9F" w:rsidP="005000E2">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describe the support services available to the UDPS after system installation and identify those included as part of the proposal. This description should identify how licensing costs will be determined for the system or modules, including any bulk rates or discounts; as well as costs for licensing any future modules. </w:t>
      </w:r>
    </w:p>
    <w:p w:rsidR="00835A9F" w:rsidRPr="00F350A0" w:rsidRDefault="00835A9F" w:rsidP="005000E2">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The support service description shall explain the maintenance costs for the proposed system, and the total cost for three years effective maintenance for the proposed system. Questions to be address in this description include</w:t>
      </w:r>
      <w:r w:rsidR="00D0315A" w:rsidRPr="00F350A0">
        <w:rPr>
          <w:rFonts w:ascii="Calibri Light" w:hAnsi="Calibri Light"/>
          <w:color w:val="404040" w:themeColor="text1" w:themeTint="BF"/>
          <w:sz w:val="24"/>
          <w:szCs w:val="22"/>
        </w:rPr>
        <w:t>:</w:t>
      </w:r>
    </w:p>
    <w:p w:rsidR="00835A9F" w:rsidRPr="00F350A0" w:rsidRDefault="00835A9F" w:rsidP="005000E2">
      <w:pPr>
        <w:pStyle w:val="ListParagraph"/>
        <w:numPr>
          <w:ilvl w:val="0"/>
          <w:numId w:val="35"/>
        </w:num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When would the first year’s cost be due? </w:t>
      </w:r>
    </w:p>
    <w:p w:rsidR="00835A9F" w:rsidRPr="00F350A0" w:rsidRDefault="00835A9F" w:rsidP="005000E2">
      <w:pPr>
        <w:pStyle w:val="ListParagraph"/>
        <w:numPr>
          <w:ilvl w:val="0"/>
          <w:numId w:val="35"/>
        </w:num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What is the expected increase per year? </w:t>
      </w:r>
    </w:p>
    <w:p w:rsidR="00835A9F" w:rsidRPr="00F350A0" w:rsidRDefault="00835A9F" w:rsidP="005000E2">
      <w:pPr>
        <w:pStyle w:val="ListParagraph"/>
        <w:numPr>
          <w:ilvl w:val="0"/>
          <w:numId w:val="35"/>
        </w:num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What benefits are covered under the normal maintenance agreement?</w:t>
      </w:r>
    </w:p>
    <w:p w:rsidR="00835A9F" w:rsidRPr="00F350A0" w:rsidRDefault="00835A9F" w:rsidP="005000E2">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support service description shall also describe the company’s support matrix, including staffing, hours of availability, methods of contact and remote site access. The description should include what if any mechanisms are </w:t>
      </w:r>
      <w:r w:rsidR="00AA5058" w:rsidRPr="00F350A0">
        <w:rPr>
          <w:rFonts w:ascii="Calibri Light" w:hAnsi="Calibri Light"/>
          <w:color w:val="404040" w:themeColor="text1" w:themeTint="BF"/>
          <w:sz w:val="24"/>
          <w:szCs w:val="22"/>
        </w:rPr>
        <w:t>in place for</w:t>
      </w:r>
      <w:r w:rsidRPr="00F350A0">
        <w:rPr>
          <w:rFonts w:ascii="Calibri Light" w:hAnsi="Calibri Light"/>
          <w:color w:val="404040" w:themeColor="text1" w:themeTint="BF"/>
          <w:sz w:val="24"/>
          <w:szCs w:val="22"/>
        </w:rPr>
        <w:t xml:space="preserve"> system enhancement suggestions.</w:t>
      </w:r>
    </w:p>
    <w:p w:rsidR="00835A9F" w:rsidRPr="00F350A0" w:rsidRDefault="00036713" w:rsidP="005000E2">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describe its software update or upgrade policy.  </w:t>
      </w:r>
      <w:r w:rsidR="00835A9F" w:rsidRPr="00F350A0">
        <w:rPr>
          <w:rFonts w:ascii="Calibri Light" w:hAnsi="Calibri Light"/>
          <w:color w:val="404040" w:themeColor="text1" w:themeTint="BF"/>
          <w:sz w:val="24"/>
          <w:szCs w:val="22"/>
        </w:rPr>
        <w:t xml:space="preserve">The </w:t>
      </w:r>
      <w:r w:rsidRPr="00F350A0">
        <w:rPr>
          <w:rFonts w:ascii="Calibri Light" w:hAnsi="Calibri Light"/>
          <w:color w:val="404040" w:themeColor="text1" w:themeTint="BF"/>
          <w:sz w:val="24"/>
          <w:szCs w:val="22"/>
        </w:rPr>
        <w:t>software update/upgrade</w:t>
      </w:r>
      <w:r w:rsidR="00835A9F" w:rsidRPr="00F350A0">
        <w:rPr>
          <w:rFonts w:ascii="Calibri Light" w:hAnsi="Calibri Light"/>
          <w:color w:val="404040" w:themeColor="text1" w:themeTint="BF"/>
          <w:sz w:val="24"/>
          <w:szCs w:val="22"/>
        </w:rPr>
        <w:t xml:space="preserve"> service description shall include the frequency with which updates, patches, or new versions are made available; the party responsible for installing said updates, patches, and new version; and any additional costs associated with installation of said updates, patches or version upgrades. </w:t>
      </w:r>
    </w:p>
    <w:p w:rsidR="00835A9F" w:rsidRPr="00F350A0" w:rsidRDefault="00835A9F" w:rsidP="005000E2">
      <w:pPr>
        <w:spacing w:line="0" w:lineRule="atLeast"/>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Finally, the support service description should address whether agency customizations are available and if so, how are such customizations handled in the update process?</w:t>
      </w:r>
    </w:p>
    <w:p w:rsidR="000D24DA" w:rsidRPr="00F350A0" w:rsidRDefault="000D24DA" w:rsidP="00350AA5">
      <w:pPr>
        <w:pStyle w:val="Heading15"/>
      </w:pPr>
      <w:bookmarkStart w:id="24" w:name="_Toc491077573"/>
      <w:r w:rsidRPr="00F350A0">
        <w:t>PRICING</w:t>
      </w:r>
      <w:bookmarkEnd w:id="24"/>
      <w:r w:rsidRPr="00F350A0">
        <w:t xml:space="preserve"> </w:t>
      </w:r>
    </w:p>
    <w:p w:rsidR="000D24DA" w:rsidRPr="00F350A0" w:rsidRDefault="001516F8" w:rsidP="009B4CEE">
      <w:pPr>
        <w:tabs>
          <w:tab w:val="left" w:pos="720"/>
        </w:tabs>
        <w:spacing w:line="0" w:lineRule="atLeast"/>
        <w:contextualSpacing/>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 xml:space="preserve">The </w:t>
      </w:r>
      <w:r w:rsidR="005E73F3">
        <w:rPr>
          <w:rFonts w:ascii="Calibri Light" w:hAnsi="Calibri Light"/>
          <w:color w:val="404040" w:themeColor="text1" w:themeTint="BF"/>
          <w:sz w:val="24"/>
          <w:szCs w:val="22"/>
        </w:rPr>
        <w:t>respondent</w:t>
      </w:r>
      <w:r w:rsidRPr="00F350A0">
        <w:rPr>
          <w:rFonts w:ascii="Calibri Light" w:hAnsi="Calibri Light"/>
          <w:color w:val="404040" w:themeColor="text1" w:themeTint="BF"/>
          <w:sz w:val="24"/>
          <w:szCs w:val="22"/>
        </w:rPr>
        <w:t xml:space="preserve"> shall d</w:t>
      </w:r>
      <w:r w:rsidR="000D24DA" w:rsidRPr="00F350A0">
        <w:rPr>
          <w:rFonts w:ascii="Calibri Light" w:hAnsi="Calibri Light"/>
          <w:color w:val="404040" w:themeColor="text1" w:themeTint="BF"/>
          <w:sz w:val="24"/>
          <w:szCs w:val="22"/>
        </w:rPr>
        <w:t>iscuss proposed fee</w:t>
      </w:r>
      <w:r w:rsidRPr="00F350A0">
        <w:rPr>
          <w:rFonts w:ascii="Calibri Light" w:hAnsi="Calibri Light"/>
          <w:color w:val="404040" w:themeColor="text1" w:themeTint="BF"/>
          <w:sz w:val="24"/>
          <w:szCs w:val="22"/>
        </w:rPr>
        <w:t>s</w:t>
      </w:r>
      <w:r w:rsidR="000D24DA" w:rsidRPr="00F350A0">
        <w:rPr>
          <w:rFonts w:ascii="Calibri Light" w:hAnsi="Calibri Light"/>
          <w:color w:val="404040" w:themeColor="text1" w:themeTint="BF"/>
          <w:sz w:val="24"/>
          <w:szCs w:val="22"/>
        </w:rPr>
        <w:t xml:space="preserve">, including comprehensive, itemized pricing </w:t>
      </w:r>
      <w:r w:rsidR="0011573B" w:rsidRPr="00F350A0">
        <w:rPr>
          <w:rFonts w:ascii="Calibri Light" w:hAnsi="Calibri Light"/>
          <w:color w:val="404040" w:themeColor="text1" w:themeTint="BF"/>
          <w:sz w:val="24"/>
          <w:szCs w:val="22"/>
        </w:rPr>
        <w:t>for the modules necessary to meet the base requirements as outline</w:t>
      </w:r>
      <w:r w:rsidRPr="00F350A0">
        <w:rPr>
          <w:rFonts w:ascii="Calibri Light" w:hAnsi="Calibri Light"/>
          <w:color w:val="404040" w:themeColor="text1" w:themeTint="BF"/>
          <w:sz w:val="24"/>
          <w:szCs w:val="22"/>
        </w:rPr>
        <w:t>d</w:t>
      </w:r>
      <w:r w:rsidR="0011573B" w:rsidRPr="00F350A0">
        <w:rPr>
          <w:rFonts w:ascii="Calibri Light" w:hAnsi="Calibri Light"/>
          <w:color w:val="404040" w:themeColor="text1" w:themeTint="BF"/>
          <w:sz w:val="24"/>
          <w:szCs w:val="22"/>
        </w:rPr>
        <w:t xml:space="preserve"> in System Specifications – Software. The cost for optional items in the System Specifications –Software, or for other system elements not specifically outlined, should be listed separately.</w:t>
      </w:r>
    </w:p>
    <w:p w:rsidR="009B4CEE" w:rsidRPr="00F350A0" w:rsidRDefault="009B4CEE" w:rsidP="009B4CEE">
      <w:pPr>
        <w:tabs>
          <w:tab w:val="left" w:pos="720"/>
        </w:tabs>
        <w:spacing w:line="0" w:lineRule="atLeast"/>
        <w:contextualSpacing/>
        <w:rPr>
          <w:rFonts w:ascii="Calibri Light" w:hAnsi="Calibri Light"/>
          <w:color w:val="404040" w:themeColor="text1" w:themeTint="BF"/>
          <w:sz w:val="24"/>
          <w:szCs w:val="22"/>
        </w:rPr>
      </w:pPr>
    </w:p>
    <w:p w:rsidR="0011573B" w:rsidRPr="00F350A0" w:rsidRDefault="0011573B" w:rsidP="009B4CEE">
      <w:pPr>
        <w:tabs>
          <w:tab w:val="left" w:pos="720"/>
        </w:tabs>
        <w:spacing w:line="0" w:lineRule="atLeast"/>
        <w:contextualSpacing/>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Annual maintenance costs should be listed separately from the module costs, and shall be for a three-year period beginning with installation.</w:t>
      </w:r>
    </w:p>
    <w:p w:rsidR="009B4CEE" w:rsidRPr="00F350A0" w:rsidRDefault="009B4CEE" w:rsidP="009B4CEE">
      <w:pPr>
        <w:tabs>
          <w:tab w:val="left" w:pos="720"/>
        </w:tabs>
        <w:spacing w:line="0" w:lineRule="atLeast"/>
        <w:contextualSpacing/>
        <w:rPr>
          <w:rFonts w:ascii="Calibri Light" w:hAnsi="Calibri Light"/>
          <w:color w:val="404040" w:themeColor="text1" w:themeTint="BF"/>
          <w:sz w:val="24"/>
          <w:szCs w:val="22"/>
        </w:rPr>
      </w:pPr>
    </w:p>
    <w:p w:rsidR="0011573B" w:rsidRPr="00F350A0" w:rsidRDefault="0011573B" w:rsidP="009B4CEE">
      <w:pPr>
        <w:tabs>
          <w:tab w:val="left" w:pos="720"/>
        </w:tabs>
        <w:spacing w:line="0" w:lineRule="atLeast"/>
        <w:contextualSpacing/>
        <w:rPr>
          <w:rFonts w:ascii="Calibri Light" w:hAnsi="Calibri Light"/>
          <w:color w:val="404040" w:themeColor="text1" w:themeTint="BF"/>
          <w:sz w:val="24"/>
          <w:szCs w:val="22"/>
        </w:rPr>
      </w:pPr>
      <w:r w:rsidRPr="00F350A0">
        <w:rPr>
          <w:rFonts w:ascii="Calibri Light" w:hAnsi="Calibri Light"/>
          <w:color w:val="404040" w:themeColor="text1" w:themeTint="BF"/>
          <w:sz w:val="24"/>
          <w:szCs w:val="22"/>
        </w:rPr>
        <w:t>Any additional costs for installation, implementation and training should be listed separately.</w:t>
      </w:r>
    </w:p>
    <w:p w:rsidR="005121E9" w:rsidRPr="00F350A0" w:rsidRDefault="005121E9" w:rsidP="00350AA5">
      <w:pPr>
        <w:pStyle w:val="Heading15"/>
      </w:pPr>
      <w:bookmarkStart w:id="25" w:name="_Toc491077574"/>
      <w:r w:rsidRPr="00F350A0">
        <w:t>TERMS AND CONDITIONS</w:t>
      </w:r>
      <w:bookmarkEnd w:id="25"/>
    </w:p>
    <w:p w:rsidR="005518D2" w:rsidRDefault="005518D2" w:rsidP="006F4716">
      <w:pPr>
        <w:widowControl w:val="0"/>
        <w:spacing w:before="120" w:after="120" w:line="1" w:lineRule="atLeast"/>
        <w:rPr>
          <w:rFonts w:ascii="Calibri Light" w:eastAsia="Times New Roman" w:hAnsi="Calibri Light" w:cs="Times New Roman"/>
          <w:b/>
          <w:color w:val="404040" w:themeColor="text1" w:themeTint="BF"/>
          <w:sz w:val="24"/>
          <w:szCs w:val="24"/>
        </w:rPr>
      </w:pPr>
      <w:r>
        <w:rPr>
          <w:rFonts w:ascii="Calibri Light" w:eastAsia="Times New Roman" w:hAnsi="Calibri Light" w:cs="Times New Roman"/>
          <w:b/>
          <w:color w:val="404040" w:themeColor="text1" w:themeTint="BF"/>
          <w:sz w:val="24"/>
          <w:szCs w:val="24"/>
        </w:rPr>
        <w:t>General</w:t>
      </w:r>
    </w:p>
    <w:p w:rsidR="006F4716" w:rsidRPr="006F4716" w:rsidRDefault="006F4716" w:rsidP="006F4716">
      <w:pPr>
        <w:widowControl w:val="0"/>
        <w:spacing w:before="120" w:after="120" w:line="1" w:lineRule="atLeast"/>
        <w:rPr>
          <w:rFonts w:ascii="Calibri Light" w:eastAsia="Times New Roman" w:hAnsi="Calibri Light" w:cs="Times New Roman"/>
          <w:color w:val="404040" w:themeColor="text1" w:themeTint="BF"/>
          <w:sz w:val="24"/>
          <w:szCs w:val="24"/>
        </w:rPr>
      </w:pPr>
      <w:r w:rsidRPr="006F4716">
        <w:rPr>
          <w:rFonts w:ascii="Calibri Light" w:eastAsia="Times New Roman" w:hAnsi="Calibri Light" w:cs="Times New Roman"/>
          <w:color w:val="404040" w:themeColor="text1" w:themeTint="BF"/>
          <w:sz w:val="24"/>
          <w:szCs w:val="24"/>
        </w:rPr>
        <w:t xml:space="preserve">All proposals become the property of the City of Unalaska and will not be returned to the </w:t>
      </w:r>
      <w:r w:rsidR="005E73F3">
        <w:rPr>
          <w:rFonts w:ascii="Calibri Light" w:eastAsia="Times New Roman" w:hAnsi="Calibri Light" w:cs="Times New Roman"/>
          <w:color w:val="404040" w:themeColor="text1" w:themeTint="BF"/>
          <w:sz w:val="24"/>
          <w:szCs w:val="24"/>
        </w:rPr>
        <w:t>respondent</w:t>
      </w:r>
      <w:r>
        <w:rPr>
          <w:rFonts w:ascii="Calibri Light" w:eastAsia="Times New Roman" w:hAnsi="Calibri Light" w:cs="Times New Roman"/>
          <w:color w:val="404040" w:themeColor="text1" w:themeTint="BF"/>
          <w:sz w:val="24"/>
          <w:szCs w:val="24"/>
        </w:rPr>
        <w:t>s</w:t>
      </w:r>
      <w:r w:rsidRPr="006F4716">
        <w:rPr>
          <w:rFonts w:ascii="Calibri Light" w:eastAsia="Times New Roman" w:hAnsi="Calibri Light" w:cs="Times New Roman"/>
          <w:color w:val="404040" w:themeColor="text1" w:themeTint="BF"/>
          <w:sz w:val="24"/>
          <w:szCs w:val="24"/>
        </w:rPr>
        <w:t>.</w:t>
      </w:r>
    </w:p>
    <w:p w:rsidR="006F4716" w:rsidRDefault="006F4716" w:rsidP="006F4716">
      <w:pPr>
        <w:widowControl w:val="0"/>
        <w:spacing w:before="120" w:after="120" w:line="1" w:lineRule="atLeast"/>
        <w:rPr>
          <w:rFonts w:ascii="Calibri Light" w:eastAsia="Times New Roman" w:hAnsi="Calibri Light" w:cs="Times New Roman"/>
          <w:color w:val="404040" w:themeColor="text1" w:themeTint="BF"/>
          <w:sz w:val="24"/>
          <w:szCs w:val="24"/>
        </w:rPr>
      </w:pPr>
      <w:r w:rsidRPr="006F4716">
        <w:rPr>
          <w:rFonts w:ascii="Calibri Light" w:eastAsia="Times New Roman" w:hAnsi="Calibri Light" w:cs="Times New Roman"/>
          <w:color w:val="404040" w:themeColor="text1" w:themeTint="BF"/>
          <w:sz w:val="24"/>
          <w:szCs w:val="24"/>
        </w:rPr>
        <w:t xml:space="preserve">This project is subject to budget accountability and accordingly, the City of Unalaska is not under any obligation to select a </w:t>
      </w:r>
      <w:r w:rsidR="00C453D5">
        <w:rPr>
          <w:rFonts w:ascii="Calibri Light" w:eastAsia="Times New Roman" w:hAnsi="Calibri Light" w:cs="Times New Roman"/>
          <w:color w:val="404040" w:themeColor="text1" w:themeTint="BF"/>
          <w:sz w:val="24"/>
          <w:szCs w:val="24"/>
        </w:rPr>
        <w:t>vendor</w:t>
      </w:r>
      <w:r w:rsidRPr="006F4716">
        <w:rPr>
          <w:rFonts w:ascii="Calibri Light" w:eastAsia="Times New Roman" w:hAnsi="Calibri Light" w:cs="Times New Roman"/>
          <w:color w:val="404040" w:themeColor="text1" w:themeTint="BF"/>
          <w:sz w:val="24"/>
          <w:szCs w:val="24"/>
        </w:rPr>
        <w:t xml:space="preserve">, nor is </w:t>
      </w:r>
      <w:r w:rsidRPr="006F4716">
        <w:rPr>
          <w:rFonts w:ascii="Calibri Light" w:eastAsia="Arial" w:hAnsi="Calibri Light" w:cs="Times New Roman"/>
          <w:color w:val="404040" w:themeColor="text1" w:themeTint="BF"/>
          <w:sz w:val="24"/>
          <w:szCs w:val="24"/>
        </w:rPr>
        <w:t xml:space="preserve">it </w:t>
      </w:r>
      <w:r w:rsidRPr="006F4716">
        <w:rPr>
          <w:rFonts w:ascii="Calibri Light" w:eastAsia="Times New Roman" w:hAnsi="Calibri Light" w:cs="Times New Roman"/>
          <w:color w:val="404040" w:themeColor="text1" w:themeTint="BF"/>
          <w:sz w:val="24"/>
          <w:szCs w:val="24"/>
        </w:rPr>
        <w:t>required to accept the lowest cost proposal. The City of Unalaska reserves the right to reject any or all proposals received, or to negotiate for terms and conditions that may end up substantially different from the initial proposal received; reserves the right to discuss different or additional terms to those included in this RFP; reserves the right to seek clarification before or after the proposal closing date for additional information; and reserves the right to amend or modify any term in this RFP.</w:t>
      </w:r>
    </w:p>
    <w:p w:rsidR="006F4716" w:rsidRPr="006F4716" w:rsidRDefault="006F4716" w:rsidP="006F4716">
      <w:pPr>
        <w:widowControl w:val="0"/>
        <w:spacing w:before="120" w:after="120" w:line="1" w:lineRule="atLeast"/>
        <w:rPr>
          <w:rFonts w:ascii="Calibri Light" w:eastAsia="Times New Roman" w:hAnsi="Calibri Light" w:cs="Times New Roman"/>
          <w:color w:val="404040" w:themeColor="text1" w:themeTint="BF"/>
          <w:sz w:val="24"/>
          <w:szCs w:val="24"/>
        </w:rPr>
      </w:pPr>
      <w:r w:rsidRPr="006F4716">
        <w:rPr>
          <w:rFonts w:ascii="Calibri Light" w:eastAsia="Times New Roman" w:hAnsi="Calibri Light" w:cs="Times New Roman"/>
          <w:color w:val="404040" w:themeColor="text1" w:themeTint="BF"/>
          <w:sz w:val="24"/>
          <w:szCs w:val="24"/>
        </w:rPr>
        <w:t xml:space="preserve">By the act of submitting a proposal, </w:t>
      </w:r>
      <w:r w:rsidR="005E73F3">
        <w:rPr>
          <w:rFonts w:ascii="Calibri Light" w:eastAsia="Times New Roman" w:hAnsi="Calibri Light" w:cs="Times New Roman"/>
          <w:color w:val="404040" w:themeColor="text1" w:themeTint="BF"/>
          <w:sz w:val="24"/>
          <w:szCs w:val="24"/>
        </w:rPr>
        <w:t>respondent</w:t>
      </w:r>
      <w:r w:rsidRPr="006F4716">
        <w:rPr>
          <w:rFonts w:ascii="Calibri Light" w:eastAsia="Times New Roman" w:hAnsi="Calibri Light" w:cs="Times New Roman"/>
          <w:color w:val="404040" w:themeColor="text1" w:themeTint="BF"/>
          <w:sz w:val="24"/>
          <w:szCs w:val="24"/>
        </w:rPr>
        <w:t xml:space="preserve"> waives any right to contest in any legal proceeding or action the right of the City of Unalaska to award the work to whomever it chooses, in its sole and unfettered discretion.</w:t>
      </w:r>
    </w:p>
    <w:p w:rsidR="006F4716" w:rsidRPr="006F4716" w:rsidRDefault="006F4716" w:rsidP="006F4716">
      <w:pPr>
        <w:widowControl w:val="0"/>
        <w:spacing w:before="120" w:after="120" w:line="1" w:lineRule="atLeast"/>
        <w:rPr>
          <w:rFonts w:ascii="Calibri Light" w:eastAsia="Times New Roman" w:hAnsi="Calibri Light" w:cs="Times New Roman"/>
          <w:color w:val="404040" w:themeColor="text1" w:themeTint="BF"/>
          <w:sz w:val="24"/>
          <w:szCs w:val="24"/>
        </w:rPr>
      </w:pPr>
      <w:r w:rsidRPr="006F4716">
        <w:rPr>
          <w:rFonts w:ascii="Calibri Light" w:eastAsia="Times New Roman" w:hAnsi="Calibri Light" w:cs="Times New Roman"/>
          <w:color w:val="404040" w:themeColor="text1" w:themeTint="BF"/>
          <w:sz w:val="24"/>
          <w:szCs w:val="24"/>
        </w:rPr>
        <w:t xml:space="preserve">The selection of a </w:t>
      </w:r>
      <w:r w:rsidR="00C453D5">
        <w:rPr>
          <w:rFonts w:ascii="Calibri Light" w:eastAsia="Times New Roman" w:hAnsi="Calibri Light" w:cs="Times New Roman"/>
          <w:color w:val="404040" w:themeColor="text1" w:themeTint="BF"/>
          <w:sz w:val="24"/>
          <w:szCs w:val="24"/>
        </w:rPr>
        <w:t>vendor</w:t>
      </w:r>
      <w:r w:rsidRPr="006F4716">
        <w:rPr>
          <w:rFonts w:ascii="Calibri Light" w:eastAsia="Times New Roman" w:hAnsi="Calibri Light" w:cs="Times New Roman"/>
          <w:color w:val="404040" w:themeColor="text1" w:themeTint="BF"/>
          <w:sz w:val="24"/>
          <w:szCs w:val="24"/>
        </w:rPr>
        <w:t xml:space="preserve"> shall be at the sole discretion of the City of Unalaska.</w:t>
      </w:r>
    </w:p>
    <w:p w:rsidR="006F4716" w:rsidRPr="006F4716" w:rsidRDefault="006F4716" w:rsidP="006F4716">
      <w:pPr>
        <w:widowControl w:val="0"/>
        <w:spacing w:before="120" w:after="120" w:line="1" w:lineRule="atLeast"/>
        <w:rPr>
          <w:rFonts w:ascii="Calibri Light" w:eastAsia="Times New Roman" w:hAnsi="Calibri Light" w:cs="Times New Roman"/>
          <w:color w:val="404040" w:themeColor="text1" w:themeTint="BF"/>
          <w:sz w:val="24"/>
          <w:szCs w:val="24"/>
        </w:rPr>
      </w:pPr>
      <w:r w:rsidRPr="006F4716">
        <w:rPr>
          <w:rFonts w:ascii="Calibri Light" w:eastAsia="Times New Roman" w:hAnsi="Calibri Light" w:cs="Times New Roman"/>
          <w:color w:val="404040" w:themeColor="text1" w:themeTint="BF"/>
          <w:sz w:val="24"/>
          <w:szCs w:val="24"/>
        </w:rPr>
        <w:t>No proposed agreement between the City and any respondent shall be effective until approved by the City.</w:t>
      </w:r>
    </w:p>
    <w:p w:rsidR="006F4716" w:rsidRPr="006F4716" w:rsidRDefault="006F4716" w:rsidP="006F4716">
      <w:pPr>
        <w:widowControl w:val="0"/>
        <w:spacing w:before="120" w:after="120" w:line="1" w:lineRule="atLeast"/>
        <w:rPr>
          <w:rFonts w:ascii="Calibri Light" w:eastAsia="Times New Roman" w:hAnsi="Calibri Light" w:cs="Times New Roman"/>
          <w:color w:val="404040" w:themeColor="text1" w:themeTint="BF"/>
          <w:sz w:val="24"/>
          <w:szCs w:val="24"/>
        </w:rPr>
      </w:pPr>
      <w:r w:rsidRPr="006F4716">
        <w:rPr>
          <w:rFonts w:ascii="Calibri Light" w:eastAsia="Times New Roman" w:hAnsi="Calibri Light" w:cs="Times New Roman"/>
          <w:color w:val="404040" w:themeColor="text1" w:themeTint="BF"/>
          <w:sz w:val="24"/>
          <w:szCs w:val="24"/>
        </w:rPr>
        <w:t>No respondent shall have any claim for compensation of any kind as a result of participating in the RFP process; by submitting a proposal, each respondent shall be deemed to have agreed that it has no claim. Preparing and presenting the proposal is the sole financial responsibility of the respondent and costs will not be compensated.</w:t>
      </w:r>
    </w:p>
    <w:p w:rsidR="007519FE" w:rsidRPr="007519FE" w:rsidRDefault="009B4CEE" w:rsidP="007519FE">
      <w:pPr>
        <w:spacing w:before="0" w:after="120" w:line="1" w:lineRule="atLeast"/>
        <w:rPr>
          <w:rFonts w:ascii="Calibri Light" w:hAnsi="Calibri Light" w:cs="Calibri Light"/>
          <w:b/>
          <w:color w:val="404040" w:themeColor="text1" w:themeTint="BF"/>
          <w:sz w:val="24"/>
          <w:szCs w:val="24"/>
        </w:rPr>
      </w:pPr>
      <w:r w:rsidRPr="007519FE">
        <w:rPr>
          <w:rFonts w:ascii="Calibri Light" w:hAnsi="Calibri Light" w:cs="Calibri Light"/>
          <w:b/>
          <w:color w:val="404040" w:themeColor="text1" w:themeTint="BF"/>
          <w:sz w:val="24"/>
          <w:szCs w:val="24"/>
        </w:rPr>
        <w:t>Insurance</w:t>
      </w:r>
      <w:r w:rsidR="007519FE" w:rsidRPr="007519FE">
        <w:rPr>
          <w:rFonts w:ascii="Calibri Light" w:hAnsi="Calibri Light" w:cs="Calibri Light"/>
          <w:b/>
          <w:color w:val="404040" w:themeColor="text1" w:themeTint="BF"/>
          <w:sz w:val="24"/>
          <w:szCs w:val="24"/>
        </w:rPr>
        <w:t xml:space="preserve"> Requirements</w:t>
      </w:r>
      <w:r w:rsidR="00D86135" w:rsidRPr="007519FE">
        <w:rPr>
          <w:rFonts w:ascii="Calibri Light" w:hAnsi="Calibri Light" w:cs="Calibri Light"/>
          <w:b/>
          <w:color w:val="404040" w:themeColor="text1" w:themeTint="BF"/>
          <w:sz w:val="24"/>
          <w:szCs w:val="24"/>
        </w:rPr>
        <w:t xml:space="preserve">  </w:t>
      </w:r>
    </w:p>
    <w:p w:rsidR="007519FE" w:rsidRPr="007519FE" w:rsidRDefault="007519FE" w:rsidP="007519FE">
      <w:pPr>
        <w:numPr>
          <w:ilvl w:val="0"/>
          <w:numId w:val="46"/>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During the term of the contract Vendor shall obtain and maintain in force the insurance coverage specified in these requirements.  Such coverage shall be with an insurance company rated “Excellent” or “Superior” by A.M. Best Company, or a company specifically approved by the City.</w:t>
      </w:r>
    </w:p>
    <w:p w:rsidR="007519FE" w:rsidRPr="007519FE" w:rsidRDefault="007519FE" w:rsidP="007519FE">
      <w:pPr>
        <w:numPr>
          <w:ilvl w:val="0"/>
          <w:numId w:val="46"/>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Vendor shall carry and maintain throughout the life of this contract, at its own expense, insurance not less than the amounts and coverage herein specified, and the City of Unalaska, its agents, officers, employees and volunteers shall be named as additional insured under the insurance coverage so specified and where allowed, with respects to the performance of the work.  There shall be no right of subrogation against the City of Unalaska, its agents, officers, employees and volunteers, or other subcontractors performing work in connection with the work, and this waiver of subrogation shall be endorsed upon the policies.  Insurance shall be placed with the companies acceptable to the City of Unalaska; and these policies providing coverage thereunder shall contain provisions that no cancellation or material changes in the policy shall become effective except upon 30 days prior written notice thereof to the City of Unalaska.</w:t>
      </w:r>
    </w:p>
    <w:p w:rsidR="007519FE" w:rsidRPr="007519FE" w:rsidRDefault="007519FE" w:rsidP="007519FE">
      <w:pPr>
        <w:numPr>
          <w:ilvl w:val="0"/>
          <w:numId w:val="46"/>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Prior to commencement of the work, Vendor shall furnish certificates to City of Unalaska evidencing that the insurance policy provisions required hereunder are in force.  Acceptance by the City of Unalaska of deficient evidence does not constitute a waiver of contract requirements.</w:t>
      </w:r>
    </w:p>
    <w:p w:rsidR="007519FE" w:rsidRPr="007519FE" w:rsidRDefault="007519FE" w:rsidP="007519FE">
      <w:pPr>
        <w:numPr>
          <w:ilvl w:val="0"/>
          <w:numId w:val="46"/>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Vendor shall furnish the City of Unalaska with certified copies of the policies upon request.  The minimum coverages and limits required are as follows:</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b/>
          <w:color w:val="404040" w:themeColor="text1" w:themeTint="BF"/>
          <w:sz w:val="24"/>
          <w:szCs w:val="24"/>
        </w:rPr>
        <w:t>Workers’ Compensation</w:t>
      </w:r>
      <w:r w:rsidRPr="007519FE">
        <w:rPr>
          <w:rFonts w:ascii="Calibri Light" w:hAnsi="Calibri Light"/>
          <w:color w:val="404040" w:themeColor="text1" w:themeTint="BF"/>
          <w:sz w:val="24"/>
          <w:szCs w:val="24"/>
        </w:rPr>
        <w:t xml:space="preserve"> insurance in accordance with the statutory coverages required by the State of Alaska and Employers Liability insurance with limits not less than $1,000,000 and, where applicable, insurance in compliance with any other statutory obligations, whether State or Federal, pertaining to the compensation of injured employees assigned to the work, including but not limited to Voluntary Compensation, Federal Longshoremen and Harbor Workers Act, Maritime and the Outer Continental Shelf’s Land Act.</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b/>
          <w:color w:val="404040" w:themeColor="text1" w:themeTint="BF"/>
          <w:sz w:val="24"/>
          <w:szCs w:val="24"/>
        </w:rPr>
        <w:t>Commercial General Liability</w:t>
      </w:r>
      <w:r w:rsidRPr="007519FE">
        <w:rPr>
          <w:rFonts w:ascii="Calibri Light" w:hAnsi="Calibri Light"/>
          <w:color w:val="404040" w:themeColor="text1" w:themeTint="BF"/>
          <w:sz w:val="24"/>
          <w:szCs w:val="24"/>
        </w:rPr>
        <w:t xml:space="preserve"> with limits no less than $1,000,000 per Occurrence and $2,000,000 Aggregate for Bodily Injury &amp; Property Damage, including coverage for Premises &amp; Operations Liability, Products &amp; Completed Operations Liability, Contractual Liability, Broad Form Property Damage Liability, and Personal Injury Liability.  Coverage shall not contain any exclusions of Explosion, Collapse, or Underground.</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b/>
          <w:color w:val="404040" w:themeColor="text1" w:themeTint="BF"/>
          <w:sz w:val="24"/>
          <w:szCs w:val="24"/>
        </w:rPr>
        <w:t>Commercial Automobile Liability</w:t>
      </w:r>
      <w:r w:rsidRPr="007519FE">
        <w:rPr>
          <w:rFonts w:ascii="Calibri Light" w:hAnsi="Calibri Light"/>
          <w:color w:val="404040" w:themeColor="text1" w:themeTint="BF"/>
          <w:sz w:val="24"/>
          <w:szCs w:val="24"/>
        </w:rPr>
        <w:t xml:space="preserve"> on all owned, non-owned, hired and rented vehicles with limits of liability no less than $1,000,000 Combined Single Limit for Bodily Injury &amp; Property Damage per each accident or loss.</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Professional Liability insurance with limits of not less than $1,000,000 per claim and $1,000,000 aggregate, subject to a maximum deductible of $10,000 per claim.  The City of Unalaska has the right to negotiate increase of deductibles subject to acceptable financial information of Consultant.</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All insurance policies as described above except for Workers’ Compensation and Professional Liability are required to be written on an “occurrence” basis.  In the event occurrence coverage is not available, the Consultant agrees to maintain continuous “claims made” coverage for a minimum of two years after project completion.</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Any deductibles or self-insured retentions must be declared to and approved by the City.  At the option of the City, either the insurer shall reduce or eliminate such deductibles or self-insured retentions as respects the City, its officers, officials, employees and volunteers; or the Vendor shall provide a financial guarantee satisfactory to the City guaranteeing payment of losses and related investigations, claim and administration and defense expense.</w:t>
      </w:r>
    </w:p>
    <w:p w:rsid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If Vendor employs second tier sub-vendors or sub-contractors to perform any work hereunder, then Vendor agrees to require sub-vendors and sub-contractors to obtain, carry, maintain, and keep in force during the time in which they are engaged in performing any work hereunder, policies of insurance which comply with the requirements as set forth in this section and to furnish copies thereof to the City of Unalaska.  This requirement is applicable to sub-vendors and sub-contractors of any tier.</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The Vendor is required to maintain all certificates of insurance during the course of the project.  Upon request by the City of Unalaska, the Vendor will provide copies of any and all sub-vendors’ or sub-contractors’ certificates of insurance for review of compliance.</w:t>
      </w:r>
    </w:p>
    <w:p w:rsidR="007519FE" w:rsidRPr="007519FE" w:rsidRDefault="007519FE" w:rsidP="009E6C58">
      <w:pPr>
        <w:numPr>
          <w:ilvl w:val="1"/>
          <w:numId w:val="47"/>
        </w:numPr>
        <w:overflowPunct w:val="0"/>
        <w:autoSpaceDE w:val="0"/>
        <w:autoSpaceDN w:val="0"/>
        <w:adjustRightInd w:val="0"/>
        <w:spacing w:before="0" w:after="120" w:line="1" w:lineRule="atLeast"/>
        <w:textAlignment w:val="baseline"/>
        <w:rPr>
          <w:rFonts w:ascii="Calibri Light" w:hAnsi="Calibri Light"/>
          <w:color w:val="404040" w:themeColor="text1" w:themeTint="BF"/>
          <w:sz w:val="24"/>
          <w:szCs w:val="24"/>
        </w:rPr>
      </w:pPr>
      <w:r w:rsidRPr="007519FE">
        <w:rPr>
          <w:rFonts w:ascii="Calibri Light" w:hAnsi="Calibri Light"/>
          <w:color w:val="404040" w:themeColor="text1" w:themeTint="BF"/>
          <w:sz w:val="24"/>
          <w:szCs w:val="24"/>
        </w:rPr>
        <w:t>Failure by the Vendor to maintain the required insurance coverage or to comply with the above, may at the option of the City of Unalaska be deemed defective work and remedied to accordance with the Agreement.</w:t>
      </w:r>
    </w:p>
    <w:p w:rsidR="0078493D" w:rsidRDefault="0078493D">
      <w:pPr>
        <w:rPr>
          <w:rFonts w:ascii="Calibri Light" w:hAnsi="Calibri Light" w:cs="Calibri Light"/>
          <w:b/>
          <w:color w:val="404040" w:themeColor="text1" w:themeTint="BF"/>
          <w:sz w:val="24"/>
        </w:rPr>
      </w:pPr>
      <w:r>
        <w:rPr>
          <w:rFonts w:ascii="Calibri Light" w:hAnsi="Calibri Light" w:cs="Calibri Light"/>
          <w:b/>
          <w:color w:val="404040" w:themeColor="text1" w:themeTint="BF"/>
          <w:sz w:val="24"/>
        </w:rPr>
        <w:br w:type="page"/>
      </w:r>
    </w:p>
    <w:p w:rsidR="007519FE" w:rsidRDefault="007519FE" w:rsidP="009B4CEE">
      <w:pPr>
        <w:spacing w:line="240" w:lineRule="auto"/>
        <w:contextualSpacing/>
        <w:rPr>
          <w:rFonts w:ascii="Calibri Light" w:hAnsi="Calibri Light" w:cs="Calibri Light"/>
          <w:b/>
          <w:color w:val="404040" w:themeColor="text1" w:themeTint="BF"/>
          <w:sz w:val="24"/>
        </w:rPr>
      </w:pPr>
    </w:p>
    <w:p w:rsidR="00125D58" w:rsidRPr="00062715" w:rsidRDefault="00125D58" w:rsidP="00125D58">
      <w:pPr>
        <w:spacing w:line="240" w:lineRule="auto"/>
        <w:contextualSpacing/>
        <w:rPr>
          <w:rFonts w:ascii="Calibri Light" w:hAnsi="Calibri Light" w:cs="Calibri Light"/>
          <w:b/>
          <w:color w:val="404040" w:themeColor="text1" w:themeTint="BF"/>
          <w:sz w:val="24"/>
        </w:rPr>
      </w:pPr>
      <w:r>
        <w:rPr>
          <w:rFonts w:ascii="Calibri Light" w:hAnsi="Calibri Light" w:cs="Calibri Light"/>
          <w:b/>
          <w:color w:val="404040" w:themeColor="text1" w:themeTint="BF"/>
          <w:sz w:val="24"/>
        </w:rPr>
        <w:t xml:space="preserve">Alaska Business </w:t>
      </w:r>
      <w:r w:rsidRPr="00062715">
        <w:rPr>
          <w:rFonts w:ascii="Calibri Light" w:hAnsi="Calibri Light" w:cs="Calibri Light"/>
          <w:b/>
          <w:color w:val="404040" w:themeColor="text1" w:themeTint="BF"/>
          <w:sz w:val="24"/>
        </w:rPr>
        <w:t>License</w:t>
      </w:r>
    </w:p>
    <w:p w:rsidR="00125D58" w:rsidRPr="00D86135" w:rsidRDefault="005518D2" w:rsidP="00125D58">
      <w:pPr>
        <w:spacing w:line="240" w:lineRule="auto"/>
        <w:contextualSpacing/>
        <w:rPr>
          <w:rFonts w:ascii="Calibri Light" w:hAnsi="Calibri Light" w:cs="Calibri Light"/>
          <w:color w:val="FF0000"/>
          <w:sz w:val="24"/>
        </w:rPr>
      </w:pPr>
      <w:r>
        <w:rPr>
          <w:rFonts w:ascii="Calibri Light" w:hAnsi="Calibri Light" w:cs="Calibri Light"/>
          <w:color w:val="404040" w:themeColor="text1" w:themeTint="BF"/>
          <w:sz w:val="24"/>
        </w:rPr>
        <w:t xml:space="preserve">The vendor selected by the UDPS will be required to obtain a business license from the State of Alaska, and </w:t>
      </w:r>
      <w:r w:rsidR="002B7C0D">
        <w:rPr>
          <w:rFonts w:ascii="Calibri Light" w:hAnsi="Calibri Light" w:cs="Calibri Light"/>
          <w:color w:val="404040" w:themeColor="text1" w:themeTint="BF"/>
          <w:sz w:val="24"/>
        </w:rPr>
        <w:t>shall provide proof of such license</w:t>
      </w:r>
      <w:r>
        <w:rPr>
          <w:rFonts w:ascii="Calibri Light" w:hAnsi="Calibri Light" w:cs="Calibri Light"/>
          <w:color w:val="404040" w:themeColor="text1" w:themeTint="BF"/>
          <w:sz w:val="24"/>
        </w:rPr>
        <w:t xml:space="preserve">.  </w:t>
      </w:r>
    </w:p>
    <w:p w:rsidR="00125D58" w:rsidRDefault="00125D58" w:rsidP="009B4CEE">
      <w:pPr>
        <w:spacing w:line="240" w:lineRule="auto"/>
        <w:contextualSpacing/>
        <w:rPr>
          <w:rFonts w:ascii="Calibri Light" w:hAnsi="Calibri Light" w:cs="Calibri Light"/>
          <w:b/>
          <w:color w:val="404040" w:themeColor="text1" w:themeTint="BF"/>
          <w:sz w:val="24"/>
        </w:rPr>
      </w:pPr>
    </w:p>
    <w:p w:rsidR="0078493D" w:rsidRDefault="0078493D" w:rsidP="009B4CEE">
      <w:pPr>
        <w:spacing w:line="240" w:lineRule="auto"/>
        <w:contextualSpacing/>
        <w:rPr>
          <w:rFonts w:ascii="Calibri Light" w:hAnsi="Calibri Light" w:cs="Calibri Light"/>
          <w:b/>
          <w:color w:val="404040" w:themeColor="text1" w:themeTint="BF"/>
          <w:sz w:val="24"/>
        </w:rPr>
      </w:pPr>
    </w:p>
    <w:p w:rsidR="005121E9" w:rsidRPr="005C0DCF" w:rsidRDefault="009B4CEE" w:rsidP="009B4CEE">
      <w:pPr>
        <w:spacing w:line="240" w:lineRule="auto"/>
        <w:contextualSpacing/>
        <w:rPr>
          <w:rFonts w:ascii="Calibri Light" w:hAnsi="Calibri Light" w:cs="Calibri Light"/>
          <w:b/>
          <w:color w:val="404040" w:themeColor="text1" w:themeTint="BF"/>
          <w:sz w:val="24"/>
        </w:rPr>
      </w:pPr>
      <w:r w:rsidRPr="005C0DCF">
        <w:rPr>
          <w:rFonts w:ascii="Calibri Light" w:hAnsi="Calibri Light" w:cs="Calibri Light"/>
          <w:b/>
          <w:color w:val="404040" w:themeColor="text1" w:themeTint="BF"/>
          <w:sz w:val="24"/>
        </w:rPr>
        <w:t>Award Management Compliance</w:t>
      </w:r>
    </w:p>
    <w:p w:rsidR="00E40A1E" w:rsidRPr="00D86135" w:rsidRDefault="00575C13" w:rsidP="009B4CEE">
      <w:pPr>
        <w:spacing w:line="240" w:lineRule="auto"/>
        <w:rPr>
          <w:rFonts w:ascii="Calibri Light" w:hAnsi="Calibri Light"/>
          <w:b/>
          <w:color w:val="FF0000"/>
          <w:sz w:val="24"/>
          <w:szCs w:val="24"/>
        </w:rPr>
      </w:pPr>
      <w:r>
        <w:rPr>
          <w:rFonts w:ascii="Calibri Light" w:hAnsi="Calibri Light" w:cs="Calibri Light"/>
          <w:color w:val="404040" w:themeColor="text1" w:themeTint="BF"/>
          <w:sz w:val="24"/>
        </w:rPr>
        <w:t xml:space="preserve">Respondents </w:t>
      </w:r>
      <w:r w:rsidR="009B4CEE" w:rsidRPr="005C0DCF">
        <w:rPr>
          <w:rFonts w:ascii="Calibri Light" w:hAnsi="Calibri Light" w:cs="Calibri Light"/>
          <w:color w:val="404040" w:themeColor="text1" w:themeTint="BF"/>
          <w:sz w:val="24"/>
        </w:rPr>
        <w:t>shall provide proof of registration with the System for Award Management</w:t>
      </w:r>
      <w:r w:rsidR="00641BA5" w:rsidRPr="005C0DCF">
        <w:rPr>
          <w:rFonts w:ascii="Calibri Light" w:hAnsi="Calibri Light" w:cs="Calibri Light"/>
          <w:color w:val="404040" w:themeColor="text1" w:themeTint="BF"/>
          <w:sz w:val="24"/>
        </w:rPr>
        <w:t xml:space="preserve"> (</w:t>
      </w:r>
      <w:hyperlink r:id="rId19" w:history="1">
        <w:r w:rsidR="00641BA5" w:rsidRPr="005C0DCF">
          <w:rPr>
            <w:rStyle w:val="Hyperlink"/>
            <w:rFonts w:ascii="Calibri Light" w:hAnsi="Calibri Light" w:cs="Calibri Light"/>
            <w:sz w:val="24"/>
          </w:rPr>
          <w:t>https://www.sam.gov/portal/SAM/</w:t>
        </w:r>
      </w:hyperlink>
      <w:r w:rsidR="00641BA5" w:rsidRPr="005C0DCF">
        <w:rPr>
          <w:rFonts w:ascii="Calibri Light" w:hAnsi="Calibri Light" w:cs="Calibri Light"/>
          <w:color w:val="404040" w:themeColor="text1" w:themeTint="BF"/>
          <w:sz w:val="24"/>
        </w:rPr>
        <w:t xml:space="preserve"> ).</w:t>
      </w:r>
      <w:r w:rsidR="00D86135">
        <w:rPr>
          <w:rFonts w:ascii="Calibri Light" w:hAnsi="Calibri Light" w:cs="Calibri Light"/>
          <w:color w:val="404040" w:themeColor="text1" w:themeTint="BF"/>
          <w:sz w:val="24"/>
        </w:rPr>
        <w:t xml:space="preserve">  </w:t>
      </w:r>
    </w:p>
    <w:sectPr w:rsidR="00E40A1E" w:rsidRPr="00D86135" w:rsidSect="00FC7CD2">
      <w:headerReference w:type="even" r:id="rId20"/>
      <w:headerReference w:type="default" r:id="rId21"/>
      <w:footerReference w:type="default" r:id="rId22"/>
      <w:headerReference w:type="first" r:id="rId23"/>
      <w:pgSz w:w="12240" w:h="15840"/>
      <w:pgMar w:top="1440" w:right="1800" w:bottom="1440" w:left="1800" w:header="1440" w:footer="1267" w:gutter="0"/>
      <w:pgBorders w:offsetFrom="page">
        <w:top w:val="single" w:sz="4" w:space="24" w:color="6076B4" w:themeColor="accent1"/>
        <w:left w:val="single" w:sz="4" w:space="24" w:color="6076B4" w:themeColor="accent1"/>
        <w:bottom w:val="single" w:sz="4" w:space="24" w:color="6076B4" w:themeColor="accent1"/>
        <w:right w:val="single" w:sz="4" w:space="24" w:color="6076B4" w:themeColor="accent1"/>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C0D" w:rsidRDefault="002B7C0D" w:rsidP="000D24DA">
      <w:r>
        <w:separator/>
      </w:r>
    </w:p>
  </w:endnote>
  <w:endnote w:type="continuationSeparator" w:id="0">
    <w:p w:rsidR="002B7C0D" w:rsidRDefault="002B7C0D" w:rsidP="000D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 Guard">
    <w:panose1 w:val="00000000000000000000"/>
    <w:charset w:val="00"/>
    <w:family w:val="auto"/>
    <w:notTrueType/>
    <w:pitch w:val="variable"/>
    <w:sig w:usb0="00000003" w:usb1="00000000" w:usb2="00000000" w:usb3="00000000" w:csb0="00000001" w:csb1="00000000"/>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Default="002B7C0D">
    <w:pPr>
      <w:pStyle w:val="Footer"/>
    </w:pPr>
    <w:r w:rsidRPr="00E36234">
      <w:rPr>
        <w:noProof/>
      </w:rPr>
      <mc:AlternateContent>
        <mc:Choice Requires="wps">
          <w:drawing>
            <wp:anchor distT="0" distB="0" distL="114300" distR="114300" simplePos="0" relativeHeight="251664896" behindDoc="0" locked="0" layoutInCell="1" allowOverlap="1" wp14:anchorId="09B76320" wp14:editId="5B6268B0">
              <wp:simplePos x="0" y="0"/>
              <wp:positionH relativeFrom="column">
                <wp:posOffset>93980</wp:posOffset>
              </wp:positionH>
              <wp:positionV relativeFrom="page">
                <wp:posOffset>9193530</wp:posOffset>
              </wp:positionV>
              <wp:extent cx="593979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5939790"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4pt,723.9pt" to="475.1pt,7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" strokecolor="#ffc000" strokeweight="2pt">
              <w10:wrap anchory="page"/>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306871"/>
      <w:docPartObj>
        <w:docPartGallery w:val="Page Numbers (Bottom of Page)"/>
        <w:docPartUnique/>
      </w:docPartObj>
    </w:sdtPr>
    <w:sdtEndPr>
      <w:rPr>
        <w:color w:val="7F7F7F" w:themeColor="text1" w:themeTint="80"/>
        <w:spacing w:val="60"/>
      </w:rPr>
    </w:sdtEndPr>
    <w:sdtContent>
      <w:p w:rsidR="002B7C0D" w:rsidRPr="00751DEE" w:rsidRDefault="002B7C0D" w:rsidP="00751DEE">
        <w:pPr>
          <w:pStyle w:val="Footer"/>
          <w:pBdr>
            <w:top w:val="single" w:sz="4" w:space="1" w:color="D9D9D9" w:themeColor="background1" w:themeShade="D9"/>
          </w:pBdr>
          <w:jc w:val="center"/>
          <w:rPr>
            <w:b/>
            <w:bCs/>
            <w:color w:val="7F7F7F" w:themeColor="text1" w:themeTint="80"/>
          </w:rPr>
        </w:pPr>
        <w:r w:rsidRPr="00E36234">
          <w:rPr>
            <w:noProof/>
          </w:rPr>
          <mc:AlternateContent>
            <mc:Choice Requires="wps">
              <w:drawing>
                <wp:anchor distT="0" distB="0" distL="114300" distR="114300" simplePos="0" relativeHeight="251682304" behindDoc="0" locked="0" layoutInCell="1" allowOverlap="1" wp14:anchorId="68285AD6" wp14:editId="6F31A944">
                  <wp:simplePos x="0" y="0"/>
                  <wp:positionH relativeFrom="column">
                    <wp:align>center</wp:align>
                  </wp:positionH>
                  <wp:positionV relativeFrom="page">
                    <wp:posOffset>9345930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25400" cap="flat" cmpd="sng" algn="ctr">
                            <a:solidFill>
                              <a:srgbClr val="FFC000"/>
                            </a:solidFill>
                            <a:prstDash val="solid"/>
                          </a:ln>
                          <a:effectLst/>
                        </wps:spPr>
                        <wps:bodyPr/>
                      </wps:wsp>
                    </a:graphicData>
                  </a:graphic>
                  <wp14:sizeRelH relativeFrom="margin">
                    <wp14:pctWidth>0</wp14:pctWidth>
                  </wp14:sizeRelH>
                </wp:anchor>
              </w:drawing>
            </mc:Choice>
            <mc:Fallback>
              <w:pict>
                <v:line id="Straight Connector 2" o:spid="_x0000_s1026" style="position:absolute;z-index:25168230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 from="0,735.9pt" to="468pt,7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" strokecolor="#ffc000" strokeweight="2pt">
                  <w10:wrap anchory="page"/>
                </v:line>
              </w:pict>
            </mc:Fallback>
          </mc:AlternateContent>
        </w:r>
        <w:r w:rsidRPr="00751DEE">
          <w:rPr>
            <w:color w:val="7F7F7F" w:themeColor="text1" w:themeTint="80"/>
          </w:rPr>
          <w:fldChar w:fldCharType="begin"/>
        </w:r>
        <w:r w:rsidRPr="00751DEE">
          <w:rPr>
            <w:color w:val="7F7F7F" w:themeColor="text1" w:themeTint="80"/>
          </w:rPr>
          <w:instrText xml:space="preserve"> PAGE   \* MERGEFORMAT </w:instrText>
        </w:r>
        <w:r w:rsidRPr="00751DEE">
          <w:rPr>
            <w:color w:val="7F7F7F" w:themeColor="text1" w:themeTint="80"/>
          </w:rPr>
          <w:fldChar w:fldCharType="separate"/>
        </w:r>
        <w:r w:rsidR="0078493D" w:rsidRPr="0078493D">
          <w:rPr>
            <w:b/>
            <w:bCs/>
            <w:noProof/>
            <w:color w:val="7F7F7F" w:themeColor="text1" w:themeTint="80"/>
          </w:rPr>
          <w:t>1</w:t>
        </w:r>
        <w:r w:rsidRPr="00751DEE">
          <w:rPr>
            <w:b/>
            <w:bCs/>
            <w:noProof/>
            <w:color w:val="7F7F7F" w:themeColor="text1" w:themeTint="80"/>
          </w:rPr>
          <w:fldChar w:fldCharType="end"/>
        </w:r>
        <w:r w:rsidRPr="00751DEE">
          <w:rPr>
            <w:b/>
            <w:bCs/>
            <w:color w:val="7F7F7F" w:themeColor="text1" w:themeTint="80"/>
          </w:rPr>
          <w:t xml:space="preserve"> | </w:t>
        </w:r>
        <w:r w:rsidRPr="00751DEE">
          <w:rPr>
            <w:color w:val="7F7F7F" w:themeColor="text1" w:themeTint="80"/>
            <w:spacing w:val="60"/>
          </w:rPr>
          <w:t>Page</w:t>
        </w:r>
      </w:p>
    </w:sdtContent>
  </w:sdt>
  <w:p w:rsidR="002B7C0D" w:rsidRPr="00AB0F02" w:rsidRDefault="002B7C0D">
    <w:pPr>
      <w:pStyle w:val="BodyText"/>
      <w:rPr>
        <w:rFonts w:ascii="Palatino Linotype" w:hAnsi="Palatino Linotype"/>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C0D" w:rsidRDefault="002B7C0D" w:rsidP="000D24DA">
      <w:r>
        <w:separator/>
      </w:r>
    </w:p>
  </w:footnote>
  <w:footnote w:type="continuationSeparator" w:id="0">
    <w:p w:rsidR="002B7C0D" w:rsidRDefault="002B7C0D" w:rsidP="000D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Default="0078493D">
    <w:pPr>
      <w:pStyle w:val="Header"/>
      <w:framePr w:w="576" w:wrap="around" w:vAnchor="page" w:hAnchor="page" w:x="10945" w:y="721"/>
      <w:jc w:val="right"/>
      <w:rPr>
        <w:rStyle w:val="PageNumbe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1460688" o:spid="_x0000_s14351" type="#_x0000_t75" style="position:absolute;left:0;text-align:left;margin-left:0;margin-top:0;width:467.75pt;height:467.75pt;z-index:-251632128;mso-position-horizontal:center;mso-position-horizontal-relative:margin;mso-position-vertical:center;mso-position-vertical-relative:margin" o:allowincell="f">
          <v:imagedata r:id="rId1" o:title="CityUnalaskaLogo" gain="19661f" blacklevel="22938f"/>
          <w10:wrap anchorx="margin" anchory="margin"/>
        </v:shape>
      </w:pict>
    </w:r>
    <w:r w:rsidR="002B7C0D">
      <w:rPr>
        <w:rStyle w:val="PageNumber"/>
      </w:rPr>
      <w:fldChar w:fldCharType="begin"/>
    </w:r>
    <w:r w:rsidR="002B7C0D">
      <w:rPr>
        <w:rStyle w:val="PageNumber"/>
      </w:rPr>
      <w:instrText xml:space="preserve">PAGE  </w:instrText>
    </w:r>
    <w:r w:rsidR="002B7C0D">
      <w:rPr>
        <w:rStyle w:val="PageNumber"/>
      </w:rPr>
      <w:fldChar w:fldCharType="end"/>
    </w:r>
  </w:p>
  <w:p w:rsidR="002B7C0D" w:rsidRDefault="002B7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Pr="001009F5" w:rsidRDefault="0078493D" w:rsidP="001009F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1460689" o:spid="_x0000_s14352" type="#_x0000_t75" style="position:absolute;margin-left:0;margin-top:0;width:467.75pt;height:467.75pt;z-index:-251631104;mso-position-horizontal:center;mso-position-horizontal-relative:margin;mso-position-vertical:center;mso-position-vertical-relative:margin" o:allowincell="f">
          <v:imagedata r:id="rId1" o:title="CityUnalaskaLogo" gain="19661f" blacklevel="22938f"/>
          <w10:wrap anchorx="margin" anchory="margin"/>
        </v:shape>
      </w:pict>
    </w:r>
  </w:p>
  <w:p w:rsidR="002B7C0D" w:rsidRDefault="002B7C0D" w:rsidP="00785ADD">
    <w:pPr>
      <w:pStyle w:val="Header"/>
      <w:spacing w:before="0" w:after="0" w:line="240" w:lineRule="aut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Default="007849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1460687" o:spid="_x0000_s14350" type="#_x0000_t75" style="position:absolute;margin-left:0;margin-top:0;width:467.75pt;height:467.75pt;z-index:-251633152;mso-position-horizontal:center;mso-position-horizontal-relative:margin;mso-position-vertical:center;mso-position-vertical-relative:margin" o:allowincell="f">
          <v:imagedata r:id="rId1" o:title="CityUnalaskaLogo"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Default="007849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1460691" o:spid="_x0000_s14354" type="#_x0000_t75" style="position:absolute;margin-left:0;margin-top:0;width:467.75pt;height:467.75pt;z-index:-251629056;mso-position-horizontal:center;mso-position-horizontal-relative:margin;mso-position-vertical:center;mso-position-vertical-relative:margin" o:allowincell="f">
          <v:imagedata r:id="rId1" o:title="CityUnalaska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Pr="00FC7CD2" w:rsidRDefault="002B7C0D" w:rsidP="00905AF2">
    <w:pPr>
      <w:pStyle w:val="Header"/>
      <w:spacing w:before="0" w:after="0" w:line="240" w:lineRule="auto"/>
      <w:jc w:val="center"/>
      <w:rPr>
        <w:rFonts w:asciiTheme="minorHAnsi" w:hAnsiTheme="minorHAnsi" w:cstheme="minorHAnsi"/>
        <w:b/>
        <w:color w:val="FFC000"/>
        <w:sz w:val="52"/>
        <w14:textOutline w14:w="9525" w14:cap="rnd" w14:cmpd="sng" w14:algn="ctr">
          <w14:solidFill>
            <w14:schemeClr w14:val="accent3">
              <w14:lumMod w14:val="60000"/>
              <w14:lumOff w14:val="40000"/>
            </w14:schemeClr>
          </w14:solidFill>
          <w14:prstDash w14:val="solid"/>
          <w14:bevel/>
        </w14:textOutline>
      </w:rPr>
    </w:pPr>
    <w:r w:rsidRPr="00FC7CD2">
      <w:rPr>
        <w:rFonts w:asciiTheme="minorHAnsi" w:hAnsiTheme="minorHAnsi" w:cstheme="minorHAnsi"/>
        <w:b/>
        <w:color w:val="FFC000"/>
        <w:sz w:val="52"/>
        <w14:textOutline w14:w="9525" w14:cap="rnd" w14:cmpd="sng" w14:algn="ctr">
          <w14:solidFill>
            <w14:schemeClr w14:val="accent3">
              <w14:lumMod w14:val="60000"/>
              <w14:lumOff w14:val="40000"/>
            </w14:schemeClr>
          </w14:solidFill>
          <w14:prstDash w14:val="solid"/>
          <w14:bevel/>
        </w14:textOutline>
      </w:rPr>
      <w:t>Unalaska Department of Public Safety</w:t>
    </w:r>
  </w:p>
  <w:p w:rsidR="002B7C0D" w:rsidRDefault="002B7C0D" w:rsidP="00905AF2">
    <w:pPr>
      <w:pStyle w:val="Header"/>
      <w:spacing w:before="0" w:after="0" w:line="240" w:lineRule="auto"/>
      <w:jc w:val="center"/>
    </w:pPr>
  </w:p>
  <w:p w:rsidR="002B7C0D" w:rsidRDefault="0078493D" w:rsidP="00905AF2">
    <w:pPr>
      <w:pStyle w:val="Header"/>
      <w:spacing w:before="0"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 o:title="BD10358_"/>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Default="007849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1460690" o:spid="_x0000_s14353" type="#_x0000_t75" style="position:absolute;margin-left:0;margin-top:0;width:467.75pt;height:467.75pt;z-index:-251630080;mso-position-horizontal:center;mso-position-horizontal-relative:margin;mso-position-vertical:center;mso-position-vertical-relative:margin" o:allowincell="f">
          <v:imagedata r:id="rId1" o:title="CityUnalaskaLogo"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Default="007849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1460694" o:spid="_x0000_s14357" type="#_x0000_t75" style="position:absolute;margin-left:0;margin-top:0;width:467.75pt;height:467.75pt;z-index:-251625984;mso-position-horizontal:center;mso-position-horizontal-relative:margin;mso-position-vertical:center;mso-position-vertical-relative:margin" o:allowincell="f">
          <v:imagedata r:id="rId1" o:title="CityUnalaskaLogo"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Pr="00FC7CD2" w:rsidRDefault="002B7C0D" w:rsidP="00FC7CD2">
    <w:pPr>
      <w:pStyle w:val="Header"/>
      <w:spacing w:before="0" w:after="0" w:line="240" w:lineRule="auto"/>
      <w:jc w:val="center"/>
      <w:rPr>
        <w:rFonts w:asciiTheme="minorHAnsi" w:hAnsiTheme="minorHAnsi" w:cstheme="minorHAnsi"/>
        <w:b/>
        <w:color w:val="FFC000"/>
        <w:sz w:val="52"/>
        <w14:textOutline w14:w="9525" w14:cap="rnd" w14:cmpd="sng" w14:algn="ctr">
          <w14:solidFill>
            <w14:schemeClr w14:val="accent3">
              <w14:lumMod w14:val="60000"/>
              <w14:lumOff w14:val="40000"/>
            </w14:schemeClr>
          </w14:solidFill>
          <w14:prstDash w14:val="solid"/>
          <w14:bevel/>
        </w14:textOutline>
      </w:rPr>
    </w:pPr>
    <w:r w:rsidRPr="00FC7CD2">
      <w:rPr>
        <w:rFonts w:asciiTheme="minorHAnsi" w:hAnsiTheme="minorHAnsi" w:cstheme="minorHAnsi"/>
        <w:b/>
        <w:color w:val="FFC000"/>
        <w:sz w:val="52"/>
        <w14:textOutline w14:w="9525" w14:cap="rnd" w14:cmpd="sng" w14:algn="ctr">
          <w14:solidFill>
            <w14:schemeClr w14:val="accent3">
              <w14:lumMod w14:val="60000"/>
              <w14:lumOff w14:val="40000"/>
            </w14:schemeClr>
          </w14:solidFill>
          <w14:prstDash w14:val="solid"/>
          <w14:bevel/>
        </w14:textOutline>
      </w:rPr>
      <w:t>Unalaska Department of Public Safety</w:t>
    </w:r>
  </w:p>
  <w:p w:rsidR="002B7C0D" w:rsidRDefault="002B7C0D" w:rsidP="00FC7CD2">
    <w:pPr>
      <w:pStyle w:val="Header"/>
      <w:spacing w:before="0" w:after="0" w:line="240" w:lineRule="auto"/>
      <w:jc w:val="center"/>
    </w:pPr>
  </w:p>
  <w:p w:rsidR="002B7C0D" w:rsidRDefault="0078493D" w:rsidP="00FC7CD2">
    <w:pPr>
      <w:pStyle w:val="Header"/>
      <w:spacing w:before="0" w:after="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358_"/>
        </v:shape>
      </w:pict>
    </w:r>
  </w:p>
  <w:p w:rsidR="002B7C0D" w:rsidRDefault="002B7C0D" w:rsidP="00FC7CD2">
    <w:pPr>
      <w:pStyle w:val="Header"/>
      <w:spacing w:before="0" w:after="0" w:line="240" w:lineRule="auto"/>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C0D" w:rsidRDefault="0078493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1460693" o:spid="_x0000_s14356" type="#_x0000_t75" style="position:absolute;margin-left:0;margin-top:0;width:467.75pt;height:467.75pt;z-index:-251627008;mso-position-horizontal:center;mso-position-horizontal-relative:margin;mso-position-vertical:center;mso-position-vertical-relative:margin" o:allowincell="f">
          <v:imagedata r:id="rId1" o:title="CityUnalaska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709524"/>
    <w:lvl w:ilvl="0">
      <w:start w:val="1"/>
      <w:numFmt w:val="decimal"/>
      <w:lvlText w:val="%1."/>
      <w:lvlJc w:val="left"/>
      <w:pPr>
        <w:tabs>
          <w:tab w:val="num" w:pos="1800"/>
        </w:tabs>
        <w:ind w:left="1800" w:hanging="360"/>
      </w:pPr>
    </w:lvl>
  </w:abstractNum>
  <w:abstractNum w:abstractNumId="1">
    <w:nsid w:val="FFFFFF7D"/>
    <w:multiLevelType w:val="singleLevel"/>
    <w:tmpl w:val="256047AC"/>
    <w:lvl w:ilvl="0">
      <w:start w:val="1"/>
      <w:numFmt w:val="decimal"/>
      <w:lvlText w:val="%1."/>
      <w:lvlJc w:val="left"/>
      <w:pPr>
        <w:tabs>
          <w:tab w:val="num" w:pos="1440"/>
        </w:tabs>
        <w:ind w:left="1440" w:hanging="360"/>
      </w:pPr>
    </w:lvl>
  </w:abstractNum>
  <w:abstractNum w:abstractNumId="2">
    <w:nsid w:val="FFFFFF7E"/>
    <w:multiLevelType w:val="singleLevel"/>
    <w:tmpl w:val="3EE8C8F6"/>
    <w:lvl w:ilvl="0">
      <w:start w:val="1"/>
      <w:numFmt w:val="decimal"/>
      <w:lvlText w:val="%1."/>
      <w:lvlJc w:val="left"/>
      <w:pPr>
        <w:tabs>
          <w:tab w:val="num" w:pos="1080"/>
        </w:tabs>
        <w:ind w:left="1080" w:hanging="360"/>
      </w:pPr>
    </w:lvl>
  </w:abstractNum>
  <w:abstractNum w:abstractNumId="3">
    <w:nsid w:val="FFFFFF7F"/>
    <w:multiLevelType w:val="singleLevel"/>
    <w:tmpl w:val="7D0838F6"/>
    <w:lvl w:ilvl="0">
      <w:start w:val="1"/>
      <w:numFmt w:val="decimal"/>
      <w:lvlText w:val="%1."/>
      <w:lvlJc w:val="left"/>
      <w:pPr>
        <w:tabs>
          <w:tab w:val="num" w:pos="720"/>
        </w:tabs>
        <w:ind w:left="720" w:hanging="360"/>
      </w:pPr>
    </w:lvl>
  </w:abstractNum>
  <w:abstractNum w:abstractNumId="4">
    <w:nsid w:val="FFFFFF80"/>
    <w:multiLevelType w:val="singleLevel"/>
    <w:tmpl w:val="0F8023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89ECB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AC605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B25C6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4C08FEE"/>
    <w:lvl w:ilvl="0">
      <w:start w:val="1"/>
      <w:numFmt w:val="decimal"/>
      <w:lvlText w:val="%1."/>
      <w:lvlJc w:val="left"/>
      <w:pPr>
        <w:tabs>
          <w:tab w:val="num" w:pos="360"/>
        </w:tabs>
        <w:ind w:left="360" w:hanging="360"/>
      </w:pPr>
    </w:lvl>
  </w:abstractNum>
  <w:abstractNum w:abstractNumId="9">
    <w:nsid w:val="FFFFFF89"/>
    <w:multiLevelType w:val="singleLevel"/>
    <w:tmpl w:val="2DC2E8D6"/>
    <w:lvl w:ilvl="0">
      <w:start w:val="1"/>
      <w:numFmt w:val="bullet"/>
      <w:lvlText w:val=""/>
      <w:lvlJc w:val="left"/>
      <w:pPr>
        <w:tabs>
          <w:tab w:val="num" w:pos="360"/>
        </w:tabs>
        <w:ind w:left="360" w:hanging="360"/>
      </w:pPr>
      <w:rPr>
        <w:rFonts w:ascii="Symbol" w:hAnsi="Symbol" w:hint="default"/>
      </w:rPr>
    </w:lvl>
  </w:abstractNum>
  <w:abstractNum w:abstractNumId="10">
    <w:nsid w:val="010F53C3"/>
    <w:multiLevelType w:val="hybridMultilevel"/>
    <w:tmpl w:val="3E7810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247025A"/>
    <w:multiLevelType w:val="hybridMultilevel"/>
    <w:tmpl w:val="A9663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472B43"/>
    <w:multiLevelType w:val="hybridMultilevel"/>
    <w:tmpl w:val="A6BE5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B6853E9"/>
    <w:multiLevelType w:val="singleLevel"/>
    <w:tmpl w:val="BD560AFA"/>
    <w:lvl w:ilvl="0">
      <w:start w:val="1"/>
      <w:numFmt w:val="decimal"/>
      <w:lvlText w:val="%1."/>
      <w:legacy w:legacy="1" w:legacySpace="0" w:legacyIndent="360"/>
      <w:lvlJc w:val="left"/>
      <w:pPr>
        <w:ind w:left="360" w:hanging="360"/>
      </w:pPr>
    </w:lvl>
  </w:abstractNum>
  <w:abstractNum w:abstractNumId="14">
    <w:nsid w:val="0D34312A"/>
    <w:multiLevelType w:val="hybridMultilevel"/>
    <w:tmpl w:val="A98273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DAB7E69"/>
    <w:multiLevelType w:val="multilevel"/>
    <w:tmpl w:val="0409001F"/>
    <w:styleLink w:val="Style1"/>
    <w:lvl w:ilvl="0">
      <w:start w:val="3"/>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0FE04851"/>
    <w:multiLevelType w:val="hybridMultilevel"/>
    <w:tmpl w:val="5A609AE0"/>
    <w:lvl w:ilvl="0" w:tplc="37623608">
      <w:start w:val="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1E7598"/>
    <w:multiLevelType w:val="hybridMultilevel"/>
    <w:tmpl w:val="19844AD2"/>
    <w:lvl w:ilvl="0" w:tplc="F8B61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CC65E9"/>
    <w:multiLevelType w:val="multilevel"/>
    <w:tmpl w:val="0D585A72"/>
    <w:lvl w:ilvl="0">
      <w:start w:val="2"/>
      <w:numFmt w:val="decimal"/>
      <w:lvlText w:val="%1."/>
      <w:lvlJc w:val="left"/>
      <w:pPr>
        <w:ind w:left="360" w:hanging="360"/>
      </w:pPr>
      <w:rPr>
        <w:rFonts w:ascii="Avant Guard" w:hAnsi="Avant Guard" w:hint="default"/>
        <w:b/>
        <w:sz w:val="28"/>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298F1655"/>
    <w:multiLevelType w:val="hybridMultilevel"/>
    <w:tmpl w:val="4184F9FE"/>
    <w:lvl w:ilvl="0" w:tplc="6DDC14DA">
      <w:start w:val="1"/>
      <w:numFmt w:val="decimal"/>
      <w:lvlText w:val="%1."/>
      <w:lvlJc w:val="left"/>
      <w:pPr>
        <w:ind w:left="360" w:hanging="360"/>
      </w:pPr>
      <w:rPr>
        <w:rFonts w:ascii="Avant Guard" w:hAnsi="Avant Guard" w:hint="default"/>
        <w:b/>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BBA3ADF"/>
    <w:multiLevelType w:val="hybridMultilevel"/>
    <w:tmpl w:val="62AE2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E83E45"/>
    <w:multiLevelType w:val="hybridMultilevel"/>
    <w:tmpl w:val="1E003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800293"/>
    <w:multiLevelType w:val="multilevel"/>
    <w:tmpl w:val="FD80AC10"/>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313D3DBE"/>
    <w:multiLevelType w:val="multilevel"/>
    <w:tmpl w:val="528AF5E2"/>
    <w:lvl w:ilvl="0">
      <w:start w:val="1"/>
      <w:numFmt w:val="decimal"/>
      <w:lvlText w:val="%1"/>
      <w:lvlJc w:val="left"/>
      <w:pPr>
        <w:tabs>
          <w:tab w:val="num" w:pos="360"/>
        </w:tabs>
        <w:ind w:left="360" w:hanging="360"/>
      </w:pPr>
      <w:rPr>
        <w:rFonts w:ascii="Avant Guard" w:hAnsi="Avant Guard" w:hint="default"/>
        <w:b/>
      </w:rPr>
    </w:lvl>
    <w:lvl w:ilvl="1">
      <w:start w:val="2"/>
      <w:numFmt w:val="decimal"/>
      <w:lvlText w:val="%1.%2"/>
      <w:lvlJc w:val="left"/>
      <w:pPr>
        <w:tabs>
          <w:tab w:val="num" w:pos="360"/>
        </w:tabs>
        <w:ind w:left="360" w:hanging="360"/>
      </w:pPr>
      <w:rPr>
        <w:rFonts w:ascii="Avant Guard" w:hAnsi="Avant Guard" w:hint="default"/>
        <w:b/>
      </w:rPr>
    </w:lvl>
    <w:lvl w:ilvl="2">
      <w:start w:val="1"/>
      <w:numFmt w:val="decimal"/>
      <w:lvlText w:val="%1.%2.%3"/>
      <w:lvlJc w:val="left"/>
      <w:pPr>
        <w:tabs>
          <w:tab w:val="num" w:pos="720"/>
        </w:tabs>
        <w:ind w:left="720" w:hanging="720"/>
      </w:pPr>
      <w:rPr>
        <w:rFonts w:ascii="Avant Guard" w:hAnsi="Avant Guard" w:hint="default"/>
        <w:b/>
      </w:rPr>
    </w:lvl>
    <w:lvl w:ilvl="3">
      <w:start w:val="1"/>
      <w:numFmt w:val="decimal"/>
      <w:lvlText w:val="%1.%2.%3.%4"/>
      <w:lvlJc w:val="left"/>
      <w:pPr>
        <w:tabs>
          <w:tab w:val="num" w:pos="720"/>
        </w:tabs>
        <w:ind w:left="720" w:hanging="720"/>
      </w:pPr>
      <w:rPr>
        <w:rFonts w:ascii="Avant Guard" w:hAnsi="Avant Guard" w:hint="default"/>
        <w:b/>
      </w:rPr>
    </w:lvl>
    <w:lvl w:ilvl="4">
      <w:start w:val="1"/>
      <w:numFmt w:val="decimal"/>
      <w:lvlText w:val="%1.%2.%3.%4.%5"/>
      <w:lvlJc w:val="left"/>
      <w:pPr>
        <w:tabs>
          <w:tab w:val="num" w:pos="1080"/>
        </w:tabs>
        <w:ind w:left="1080" w:hanging="1080"/>
      </w:pPr>
      <w:rPr>
        <w:rFonts w:ascii="Avant Guard" w:hAnsi="Avant Guard" w:hint="default"/>
        <w:b/>
      </w:rPr>
    </w:lvl>
    <w:lvl w:ilvl="5">
      <w:start w:val="1"/>
      <w:numFmt w:val="decimal"/>
      <w:lvlText w:val="%1.%2.%3.%4.%5.%6"/>
      <w:lvlJc w:val="left"/>
      <w:pPr>
        <w:tabs>
          <w:tab w:val="num" w:pos="1080"/>
        </w:tabs>
        <w:ind w:left="1080" w:hanging="1080"/>
      </w:pPr>
      <w:rPr>
        <w:rFonts w:ascii="Avant Guard" w:hAnsi="Avant Guard" w:hint="default"/>
        <w:b/>
      </w:rPr>
    </w:lvl>
    <w:lvl w:ilvl="6">
      <w:start w:val="1"/>
      <w:numFmt w:val="decimal"/>
      <w:lvlText w:val="%1.%2.%3.%4.%5.%6.%7"/>
      <w:lvlJc w:val="left"/>
      <w:pPr>
        <w:tabs>
          <w:tab w:val="num" w:pos="1440"/>
        </w:tabs>
        <w:ind w:left="1440" w:hanging="1440"/>
      </w:pPr>
      <w:rPr>
        <w:rFonts w:ascii="Avant Guard" w:hAnsi="Avant Guard" w:hint="default"/>
        <w:b/>
      </w:rPr>
    </w:lvl>
    <w:lvl w:ilvl="7">
      <w:start w:val="1"/>
      <w:numFmt w:val="decimal"/>
      <w:lvlText w:val="%1.%2.%3.%4.%5.%6.%7.%8"/>
      <w:lvlJc w:val="left"/>
      <w:pPr>
        <w:tabs>
          <w:tab w:val="num" w:pos="1440"/>
        </w:tabs>
        <w:ind w:left="1440" w:hanging="1440"/>
      </w:pPr>
      <w:rPr>
        <w:rFonts w:ascii="Avant Guard" w:hAnsi="Avant Guard" w:hint="default"/>
        <w:b/>
      </w:rPr>
    </w:lvl>
    <w:lvl w:ilvl="8">
      <w:start w:val="1"/>
      <w:numFmt w:val="decimal"/>
      <w:lvlText w:val="%1.%2.%3.%4.%5.%6.%7.%8.%9"/>
      <w:lvlJc w:val="left"/>
      <w:pPr>
        <w:tabs>
          <w:tab w:val="num" w:pos="1440"/>
        </w:tabs>
        <w:ind w:left="1440" w:hanging="1440"/>
      </w:pPr>
      <w:rPr>
        <w:rFonts w:ascii="Avant Guard" w:hAnsi="Avant Guard" w:hint="default"/>
        <w:b/>
      </w:rPr>
    </w:lvl>
  </w:abstractNum>
  <w:abstractNum w:abstractNumId="24">
    <w:nsid w:val="323A0610"/>
    <w:multiLevelType w:val="hybridMultilevel"/>
    <w:tmpl w:val="61EAA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3C42BAB"/>
    <w:multiLevelType w:val="multilevel"/>
    <w:tmpl w:val="E00487A4"/>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nsid w:val="3864213B"/>
    <w:multiLevelType w:val="multilevel"/>
    <w:tmpl w:val="295E4744"/>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3CC46332"/>
    <w:multiLevelType w:val="multilevel"/>
    <w:tmpl w:val="6C5EB898"/>
    <w:lvl w:ilvl="0">
      <w:start w:val="2"/>
      <w:numFmt w:val="decimal"/>
      <w:lvlText w:val="%1"/>
      <w:lvlJc w:val="left"/>
      <w:pPr>
        <w:tabs>
          <w:tab w:val="num" w:pos="360"/>
        </w:tabs>
        <w:ind w:left="360" w:hanging="360"/>
      </w:pPr>
      <w:rPr>
        <w:rFonts w:ascii="Avant Guard" w:hAnsi="Avant Guard" w:hint="default"/>
        <w:b/>
      </w:rPr>
    </w:lvl>
    <w:lvl w:ilvl="1">
      <w:start w:val="1"/>
      <w:numFmt w:val="decimal"/>
      <w:lvlText w:val="%1.%2"/>
      <w:lvlJc w:val="left"/>
      <w:pPr>
        <w:tabs>
          <w:tab w:val="num" w:pos="360"/>
        </w:tabs>
        <w:ind w:left="360" w:hanging="360"/>
      </w:pPr>
      <w:rPr>
        <w:rFonts w:ascii="Avant Guard" w:hAnsi="Avant Guard" w:hint="default"/>
        <w:b/>
      </w:rPr>
    </w:lvl>
    <w:lvl w:ilvl="2">
      <w:start w:val="1"/>
      <w:numFmt w:val="decimal"/>
      <w:lvlText w:val="%1.%2.%3"/>
      <w:lvlJc w:val="left"/>
      <w:pPr>
        <w:tabs>
          <w:tab w:val="num" w:pos="720"/>
        </w:tabs>
        <w:ind w:left="720" w:hanging="720"/>
      </w:pPr>
      <w:rPr>
        <w:rFonts w:ascii="Avant Guard" w:hAnsi="Avant Guard" w:hint="default"/>
        <w:b/>
      </w:rPr>
    </w:lvl>
    <w:lvl w:ilvl="3">
      <w:start w:val="1"/>
      <w:numFmt w:val="decimal"/>
      <w:lvlText w:val="%1.%2.%3.%4"/>
      <w:lvlJc w:val="left"/>
      <w:pPr>
        <w:tabs>
          <w:tab w:val="num" w:pos="720"/>
        </w:tabs>
        <w:ind w:left="720" w:hanging="720"/>
      </w:pPr>
      <w:rPr>
        <w:rFonts w:ascii="Avant Guard" w:hAnsi="Avant Guard" w:hint="default"/>
        <w:b/>
      </w:rPr>
    </w:lvl>
    <w:lvl w:ilvl="4">
      <w:start w:val="1"/>
      <w:numFmt w:val="decimal"/>
      <w:lvlText w:val="%1.%2.%3.%4.%5"/>
      <w:lvlJc w:val="left"/>
      <w:pPr>
        <w:tabs>
          <w:tab w:val="num" w:pos="1080"/>
        </w:tabs>
        <w:ind w:left="1080" w:hanging="1080"/>
      </w:pPr>
      <w:rPr>
        <w:rFonts w:ascii="Avant Guard" w:hAnsi="Avant Guard" w:hint="default"/>
        <w:b/>
      </w:rPr>
    </w:lvl>
    <w:lvl w:ilvl="5">
      <w:start w:val="1"/>
      <w:numFmt w:val="decimal"/>
      <w:lvlText w:val="%1.%2.%3.%4.%5.%6"/>
      <w:lvlJc w:val="left"/>
      <w:pPr>
        <w:tabs>
          <w:tab w:val="num" w:pos="1080"/>
        </w:tabs>
        <w:ind w:left="1080" w:hanging="1080"/>
      </w:pPr>
      <w:rPr>
        <w:rFonts w:ascii="Avant Guard" w:hAnsi="Avant Guard" w:hint="default"/>
        <w:b/>
      </w:rPr>
    </w:lvl>
    <w:lvl w:ilvl="6">
      <w:start w:val="1"/>
      <w:numFmt w:val="decimal"/>
      <w:lvlText w:val="%1.%2.%3.%4.%5.%6.%7"/>
      <w:lvlJc w:val="left"/>
      <w:pPr>
        <w:tabs>
          <w:tab w:val="num" w:pos="1440"/>
        </w:tabs>
        <w:ind w:left="1440" w:hanging="1440"/>
      </w:pPr>
      <w:rPr>
        <w:rFonts w:ascii="Avant Guard" w:hAnsi="Avant Guard" w:hint="default"/>
        <w:b/>
      </w:rPr>
    </w:lvl>
    <w:lvl w:ilvl="7">
      <w:start w:val="1"/>
      <w:numFmt w:val="decimal"/>
      <w:lvlText w:val="%1.%2.%3.%4.%5.%6.%7.%8"/>
      <w:lvlJc w:val="left"/>
      <w:pPr>
        <w:tabs>
          <w:tab w:val="num" w:pos="1440"/>
        </w:tabs>
        <w:ind w:left="1440" w:hanging="1440"/>
      </w:pPr>
      <w:rPr>
        <w:rFonts w:ascii="Avant Guard" w:hAnsi="Avant Guard" w:hint="default"/>
        <w:b/>
      </w:rPr>
    </w:lvl>
    <w:lvl w:ilvl="8">
      <w:start w:val="1"/>
      <w:numFmt w:val="decimal"/>
      <w:lvlText w:val="%1.%2.%3.%4.%5.%6.%7.%8.%9"/>
      <w:lvlJc w:val="left"/>
      <w:pPr>
        <w:tabs>
          <w:tab w:val="num" w:pos="1440"/>
        </w:tabs>
        <w:ind w:left="1440" w:hanging="1440"/>
      </w:pPr>
      <w:rPr>
        <w:rFonts w:ascii="Avant Guard" w:hAnsi="Avant Guard" w:hint="default"/>
        <w:b/>
      </w:rPr>
    </w:lvl>
  </w:abstractNum>
  <w:abstractNum w:abstractNumId="28">
    <w:nsid w:val="4B8623F9"/>
    <w:multiLevelType w:val="hybridMultilevel"/>
    <w:tmpl w:val="5F76B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A6E78"/>
    <w:multiLevelType w:val="multilevel"/>
    <w:tmpl w:val="6A66247C"/>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5C015F5C"/>
    <w:multiLevelType w:val="multilevel"/>
    <w:tmpl w:val="6B728A4C"/>
    <w:lvl w:ilvl="0">
      <w:start w:val="3"/>
      <w:numFmt w:val="decimal"/>
      <w:lvlText w:val="%1."/>
      <w:lvlJc w:val="left"/>
      <w:pPr>
        <w:ind w:left="360" w:hanging="360"/>
      </w:pPr>
      <w:rPr>
        <w:rFonts w:ascii="AvantGarde Bk BT" w:hAnsi="AvantGarde Bk BT" w:hint="default"/>
        <w:b/>
        <w:sz w:val="28"/>
      </w:rPr>
    </w:lvl>
    <w:lvl w:ilvl="1">
      <w:start w:val="5"/>
      <w:numFmt w:val="decimal"/>
      <w:lvlText w:val="%1.%2"/>
      <w:lvlJc w:val="left"/>
      <w:pPr>
        <w:ind w:left="1080" w:hanging="360"/>
      </w:pPr>
      <w:rPr>
        <w:rFonts w:ascii="Avant Guard" w:hAnsi="Avant Guard" w:hint="default"/>
        <w:b/>
      </w:rPr>
    </w:lvl>
    <w:lvl w:ilvl="2">
      <w:start w:val="1"/>
      <w:numFmt w:val="decimal"/>
      <w:lvlText w:val="%1.%2.%3"/>
      <w:lvlJc w:val="left"/>
      <w:pPr>
        <w:ind w:left="2160" w:hanging="720"/>
      </w:pPr>
      <w:rPr>
        <w:rFonts w:ascii="Avant Guard" w:hAnsi="Avant Guard" w:hint="default"/>
        <w:b/>
      </w:rPr>
    </w:lvl>
    <w:lvl w:ilvl="3">
      <w:start w:val="1"/>
      <w:numFmt w:val="decimal"/>
      <w:lvlText w:val="%1.%2.%3.%4"/>
      <w:lvlJc w:val="left"/>
      <w:pPr>
        <w:ind w:left="2880" w:hanging="720"/>
      </w:pPr>
      <w:rPr>
        <w:rFonts w:ascii="Avant Guard" w:hAnsi="Avant Guard" w:hint="default"/>
        <w:b/>
      </w:rPr>
    </w:lvl>
    <w:lvl w:ilvl="4">
      <w:start w:val="1"/>
      <w:numFmt w:val="decimal"/>
      <w:lvlText w:val="%1.%2.%3.%4.%5"/>
      <w:lvlJc w:val="left"/>
      <w:pPr>
        <w:ind w:left="3960" w:hanging="1080"/>
      </w:pPr>
      <w:rPr>
        <w:rFonts w:ascii="Avant Guard" w:hAnsi="Avant Guard" w:hint="default"/>
        <w:b/>
      </w:rPr>
    </w:lvl>
    <w:lvl w:ilvl="5">
      <w:start w:val="1"/>
      <w:numFmt w:val="decimal"/>
      <w:lvlText w:val="%1.%2.%3.%4.%5.%6"/>
      <w:lvlJc w:val="left"/>
      <w:pPr>
        <w:ind w:left="4680" w:hanging="1080"/>
      </w:pPr>
      <w:rPr>
        <w:rFonts w:ascii="Avant Guard" w:hAnsi="Avant Guard" w:hint="default"/>
        <w:b/>
      </w:rPr>
    </w:lvl>
    <w:lvl w:ilvl="6">
      <w:start w:val="1"/>
      <w:numFmt w:val="decimal"/>
      <w:lvlText w:val="%1.%2.%3.%4.%5.%6.%7"/>
      <w:lvlJc w:val="left"/>
      <w:pPr>
        <w:ind w:left="5760" w:hanging="1440"/>
      </w:pPr>
      <w:rPr>
        <w:rFonts w:ascii="Avant Guard" w:hAnsi="Avant Guard" w:hint="default"/>
        <w:b/>
      </w:rPr>
    </w:lvl>
    <w:lvl w:ilvl="7">
      <w:start w:val="1"/>
      <w:numFmt w:val="decimal"/>
      <w:lvlText w:val="%1.%2.%3.%4.%5.%6.%7.%8"/>
      <w:lvlJc w:val="left"/>
      <w:pPr>
        <w:ind w:left="6840" w:hanging="1800"/>
      </w:pPr>
      <w:rPr>
        <w:rFonts w:ascii="Avant Guard" w:hAnsi="Avant Guard" w:hint="default"/>
        <w:b/>
      </w:rPr>
    </w:lvl>
    <w:lvl w:ilvl="8">
      <w:start w:val="1"/>
      <w:numFmt w:val="decimal"/>
      <w:lvlText w:val="%1.%2.%3.%4.%5.%6.%7.%8.%9"/>
      <w:lvlJc w:val="left"/>
      <w:pPr>
        <w:ind w:left="7560" w:hanging="1800"/>
      </w:pPr>
      <w:rPr>
        <w:rFonts w:ascii="Avant Guard" w:hAnsi="Avant Guard" w:hint="default"/>
        <w:b/>
      </w:rPr>
    </w:lvl>
  </w:abstractNum>
  <w:abstractNum w:abstractNumId="31">
    <w:nsid w:val="5DA41D82"/>
    <w:multiLevelType w:val="multilevel"/>
    <w:tmpl w:val="59520774"/>
    <w:lvl w:ilvl="0">
      <w:start w:val="1"/>
      <w:numFmt w:val="decimal"/>
      <w:lvlText w:val="%1"/>
      <w:lvlJc w:val="left"/>
      <w:pPr>
        <w:ind w:left="720" w:hanging="720"/>
      </w:pPr>
      <w:rPr>
        <w:rFonts w:ascii="Avant Guard" w:hAnsi="Avant Guard" w:hint="default"/>
        <w:b/>
      </w:rPr>
    </w:lvl>
    <w:lvl w:ilvl="1">
      <w:start w:val="1"/>
      <w:numFmt w:val="decimal"/>
      <w:lvlText w:val="%1.%2"/>
      <w:lvlJc w:val="left"/>
      <w:pPr>
        <w:ind w:left="720" w:hanging="720"/>
      </w:pPr>
      <w:rPr>
        <w:rFonts w:ascii="Avant Guard" w:hAnsi="Avant Guard" w:hint="default"/>
        <w:b/>
      </w:rPr>
    </w:lvl>
    <w:lvl w:ilvl="2">
      <w:start w:val="1"/>
      <w:numFmt w:val="decimal"/>
      <w:lvlText w:val="%1.%2.%3"/>
      <w:lvlJc w:val="left"/>
      <w:pPr>
        <w:ind w:left="720" w:hanging="720"/>
      </w:pPr>
      <w:rPr>
        <w:rFonts w:ascii="Avant Guard" w:hAnsi="Avant Guard" w:hint="default"/>
        <w:b/>
      </w:rPr>
    </w:lvl>
    <w:lvl w:ilvl="3">
      <w:start w:val="1"/>
      <w:numFmt w:val="decimal"/>
      <w:lvlText w:val="%1.%2.%3.%4"/>
      <w:lvlJc w:val="left"/>
      <w:pPr>
        <w:ind w:left="720" w:hanging="720"/>
      </w:pPr>
      <w:rPr>
        <w:rFonts w:ascii="Avant Guard" w:hAnsi="Avant Guard" w:hint="default"/>
        <w:b/>
      </w:rPr>
    </w:lvl>
    <w:lvl w:ilvl="4">
      <w:start w:val="1"/>
      <w:numFmt w:val="decimal"/>
      <w:lvlText w:val="%1.%2.%3.%4.%5"/>
      <w:lvlJc w:val="left"/>
      <w:pPr>
        <w:ind w:left="1080" w:hanging="1080"/>
      </w:pPr>
      <w:rPr>
        <w:rFonts w:ascii="Avant Guard" w:hAnsi="Avant Guard" w:hint="default"/>
        <w:b/>
      </w:rPr>
    </w:lvl>
    <w:lvl w:ilvl="5">
      <w:start w:val="1"/>
      <w:numFmt w:val="decimal"/>
      <w:lvlText w:val="%1.%2.%3.%4.%5.%6"/>
      <w:lvlJc w:val="left"/>
      <w:pPr>
        <w:ind w:left="1080" w:hanging="1080"/>
      </w:pPr>
      <w:rPr>
        <w:rFonts w:ascii="Avant Guard" w:hAnsi="Avant Guard" w:hint="default"/>
        <w:b/>
      </w:rPr>
    </w:lvl>
    <w:lvl w:ilvl="6">
      <w:start w:val="1"/>
      <w:numFmt w:val="decimal"/>
      <w:lvlText w:val="%1.%2.%3.%4.%5.%6.%7"/>
      <w:lvlJc w:val="left"/>
      <w:pPr>
        <w:ind w:left="1440" w:hanging="1440"/>
      </w:pPr>
      <w:rPr>
        <w:rFonts w:ascii="Avant Guard" w:hAnsi="Avant Guard" w:hint="default"/>
        <w:b/>
      </w:rPr>
    </w:lvl>
    <w:lvl w:ilvl="7">
      <w:start w:val="1"/>
      <w:numFmt w:val="decimal"/>
      <w:lvlText w:val="%1.%2.%3.%4.%5.%6.%7.%8"/>
      <w:lvlJc w:val="left"/>
      <w:pPr>
        <w:ind w:left="1800" w:hanging="1800"/>
      </w:pPr>
      <w:rPr>
        <w:rFonts w:ascii="Avant Guard" w:hAnsi="Avant Guard" w:hint="default"/>
        <w:b/>
      </w:rPr>
    </w:lvl>
    <w:lvl w:ilvl="8">
      <w:start w:val="1"/>
      <w:numFmt w:val="decimal"/>
      <w:lvlText w:val="%1.%2.%3.%4.%5.%6.%7.%8.%9"/>
      <w:lvlJc w:val="left"/>
      <w:pPr>
        <w:ind w:left="1800" w:hanging="1800"/>
      </w:pPr>
      <w:rPr>
        <w:rFonts w:ascii="Avant Guard" w:hAnsi="Avant Guard" w:hint="default"/>
        <w:b/>
      </w:rPr>
    </w:lvl>
  </w:abstractNum>
  <w:abstractNum w:abstractNumId="32">
    <w:nsid w:val="5E360961"/>
    <w:multiLevelType w:val="hybridMultilevel"/>
    <w:tmpl w:val="E29C17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F394E98"/>
    <w:multiLevelType w:val="hybridMultilevel"/>
    <w:tmpl w:val="C28A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B3492B"/>
    <w:multiLevelType w:val="hybridMultilevel"/>
    <w:tmpl w:val="7F5ED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F657FF"/>
    <w:multiLevelType w:val="multilevel"/>
    <w:tmpl w:val="92649CEC"/>
    <w:lvl w:ilvl="0">
      <w:start w:val="1"/>
      <w:numFmt w:val="decimal"/>
      <w:lvlText w:val="%1"/>
      <w:lvlJc w:val="left"/>
      <w:pPr>
        <w:ind w:left="720" w:hanging="720"/>
      </w:pPr>
      <w:rPr>
        <w:rFonts w:ascii="Avant Guard" w:hAnsi="Avant Guard" w:hint="default"/>
        <w:b/>
      </w:rPr>
    </w:lvl>
    <w:lvl w:ilvl="1">
      <w:start w:val="3"/>
      <w:numFmt w:val="decimal"/>
      <w:lvlText w:val="%1.%2"/>
      <w:lvlJc w:val="left"/>
      <w:pPr>
        <w:ind w:left="720" w:hanging="720"/>
      </w:pPr>
      <w:rPr>
        <w:rFonts w:ascii="Avant Guard" w:hAnsi="Avant Guard" w:hint="default"/>
        <w:b/>
      </w:rPr>
    </w:lvl>
    <w:lvl w:ilvl="2">
      <w:start w:val="1"/>
      <w:numFmt w:val="decimal"/>
      <w:lvlText w:val="%1.%2.%3"/>
      <w:lvlJc w:val="left"/>
      <w:pPr>
        <w:ind w:left="720" w:hanging="720"/>
      </w:pPr>
      <w:rPr>
        <w:rFonts w:ascii="Avant Guard" w:hAnsi="Avant Guard" w:hint="default"/>
        <w:b/>
      </w:rPr>
    </w:lvl>
    <w:lvl w:ilvl="3">
      <w:start w:val="1"/>
      <w:numFmt w:val="decimal"/>
      <w:lvlText w:val="%1.%2.%3.%4"/>
      <w:lvlJc w:val="left"/>
      <w:pPr>
        <w:ind w:left="720" w:hanging="720"/>
      </w:pPr>
      <w:rPr>
        <w:rFonts w:ascii="Avant Guard" w:hAnsi="Avant Guard" w:hint="default"/>
        <w:b/>
      </w:rPr>
    </w:lvl>
    <w:lvl w:ilvl="4">
      <w:start w:val="1"/>
      <w:numFmt w:val="decimal"/>
      <w:lvlText w:val="%1.%2.%3.%4.%5"/>
      <w:lvlJc w:val="left"/>
      <w:pPr>
        <w:ind w:left="1080" w:hanging="1080"/>
      </w:pPr>
      <w:rPr>
        <w:rFonts w:ascii="Avant Guard" w:hAnsi="Avant Guard" w:hint="default"/>
        <w:b/>
      </w:rPr>
    </w:lvl>
    <w:lvl w:ilvl="5">
      <w:start w:val="1"/>
      <w:numFmt w:val="decimal"/>
      <w:lvlText w:val="%1.%2.%3.%4.%5.%6"/>
      <w:lvlJc w:val="left"/>
      <w:pPr>
        <w:ind w:left="1080" w:hanging="1080"/>
      </w:pPr>
      <w:rPr>
        <w:rFonts w:ascii="Avant Guard" w:hAnsi="Avant Guard" w:hint="default"/>
        <w:b/>
      </w:rPr>
    </w:lvl>
    <w:lvl w:ilvl="6">
      <w:start w:val="1"/>
      <w:numFmt w:val="decimal"/>
      <w:lvlText w:val="%1.%2.%3.%4.%5.%6.%7"/>
      <w:lvlJc w:val="left"/>
      <w:pPr>
        <w:ind w:left="1440" w:hanging="1440"/>
      </w:pPr>
      <w:rPr>
        <w:rFonts w:ascii="Avant Guard" w:hAnsi="Avant Guard" w:hint="default"/>
        <w:b/>
      </w:rPr>
    </w:lvl>
    <w:lvl w:ilvl="7">
      <w:start w:val="1"/>
      <w:numFmt w:val="decimal"/>
      <w:lvlText w:val="%1.%2.%3.%4.%5.%6.%7.%8"/>
      <w:lvlJc w:val="left"/>
      <w:pPr>
        <w:ind w:left="1800" w:hanging="1800"/>
      </w:pPr>
      <w:rPr>
        <w:rFonts w:ascii="Avant Guard" w:hAnsi="Avant Guard" w:hint="default"/>
        <w:b/>
      </w:rPr>
    </w:lvl>
    <w:lvl w:ilvl="8">
      <w:start w:val="1"/>
      <w:numFmt w:val="decimal"/>
      <w:lvlText w:val="%1.%2.%3.%4.%5.%6.%7.%8.%9"/>
      <w:lvlJc w:val="left"/>
      <w:pPr>
        <w:ind w:left="1800" w:hanging="1800"/>
      </w:pPr>
      <w:rPr>
        <w:rFonts w:ascii="Avant Guard" w:hAnsi="Avant Guard" w:hint="default"/>
        <w:b/>
      </w:rPr>
    </w:lvl>
  </w:abstractNum>
  <w:abstractNum w:abstractNumId="36">
    <w:nsid w:val="6A103E78"/>
    <w:multiLevelType w:val="hybridMultilevel"/>
    <w:tmpl w:val="8124D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CC9176A"/>
    <w:multiLevelType w:val="multilevel"/>
    <w:tmpl w:val="3D98735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7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CDC142A"/>
    <w:multiLevelType w:val="hybridMultilevel"/>
    <w:tmpl w:val="E5E2C2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BB628D"/>
    <w:multiLevelType w:val="multilevel"/>
    <w:tmpl w:val="2F728B26"/>
    <w:lvl w:ilvl="0">
      <w:start w:val="3"/>
      <w:numFmt w:val="decimal"/>
      <w:lvlText w:val="%1"/>
      <w:lvlJc w:val="left"/>
      <w:pPr>
        <w:ind w:left="360" w:hanging="360"/>
      </w:pPr>
      <w:rPr>
        <w:rFonts w:ascii="Avant Guard" w:hAnsi="Avant Guard" w:hint="default"/>
        <w:b/>
      </w:rPr>
    </w:lvl>
    <w:lvl w:ilvl="1">
      <w:start w:val="5"/>
      <w:numFmt w:val="decimal"/>
      <w:lvlText w:val="%1.%2"/>
      <w:lvlJc w:val="left"/>
      <w:pPr>
        <w:ind w:left="1080" w:hanging="360"/>
      </w:pPr>
      <w:rPr>
        <w:rFonts w:ascii="Avant Guard" w:hAnsi="Avant Guard" w:hint="default"/>
        <w:b/>
      </w:rPr>
    </w:lvl>
    <w:lvl w:ilvl="2">
      <w:start w:val="1"/>
      <w:numFmt w:val="decimal"/>
      <w:lvlText w:val="%1.%2.%3"/>
      <w:lvlJc w:val="left"/>
      <w:pPr>
        <w:ind w:left="2160" w:hanging="720"/>
      </w:pPr>
      <w:rPr>
        <w:rFonts w:ascii="Avant Guard" w:hAnsi="Avant Guard" w:hint="default"/>
        <w:b/>
      </w:rPr>
    </w:lvl>
    <w:lvl w:ilvl="3">
      <w:start w:val="1"/>
      <w:numFmt w:val="decimal"/>
      <w:lvlText w:val="%1.%2.%3.%4"/>
      <w:lvlJc w:val="left"/>
      <w:pPr>
        <w:ind w:left="2880" w:hanging="720"/>
      </w:pPr>
      <w:rPr>
        <w:rFonts w:ascii="Avant Guard" w:hAnsi="Avant Guard" w:hint="default"/>
        <w:b/>
      </w:rPr>
    </w:lvl>
    <w:lvl w:ilvl="4">
      <w:start w:val="1"/>
      <w:numFmt w:val="decimal"/>
      <w:lvlText w:val="%1.%2.%3.%4.%5"/>
      <w:lvlJc w:val="left"/>
      <w:pPr>
        <w:ind w:left="3960" w:hanging="1080"/>
      </w:pPr>
      <w:rPr>
        <w:rFonts w:ascii="Avant Guard" w:hAnsi="Avant Guard" w:hint="default"/>
        <w:b/>
      </w:rPr>
    </w:lvl>
    <w:lvl w:ilvl="5">
      <w:start w:val="1"/>
      <w:numFmt w:val="decimal"/>
      <w:lvlText w:val="%1.%2.%3.%4.%5.%6"/>
      <w:lvlJc w:val="left"/>
      <w:pPr>
        <w:ind w:left="4680" w:hanging="1080"/>
      </w:pPr>
      <w:rPr>
        <w:rFonts w:ascii="Avant Guard" w:hAnsi="Avant Guard" w:hint="default"/>
        <w:b/>
      </w:rPr>
    </w:lvl>
    <w:lvl w:ilvl="6">
      <w:start w:val="1"/>
      <w:numFmt w:val="decimal"/>
      <w:lvlText w:val="%1.%2.%3.%4.%5.%6.%7"/>
      <w:lvlJc w:val="left"/>
      <w:pPr>
        <w:ind w:left="5760" w:hanging="1440"/>
      </w:pPr>
      <w:rPr>
        <w:rFonts w:ascii="Avant Guard" w:hAnsi="Avant Guard" w:hint="default"/>
        <w:b/>
      </w:rPr>
    </w:lvl>
    <w:lvl w:ilvl="7">
      <w:start w:val="1"/>
      <w:numFmt w:val="decimal"/>
      <w:lvlText w:val="%1.%2.%3.%4.%5.%6.%7.%8"/>
      <w:lvlJc w:val="left"/>
      <w:pPr>
        <w:ind w:left="6840" w:hanging="1800"/>
      </w:pPr>
      <w:rPr>
        <w:rFonts w:ascii="Avant Guard" w:hAnsi="Avant Guard" w:hint="default"/>
        <w:b/>
      </w:rPr>
    </w:lvl>
    <w:lvl w:ilvl="8">
      <w:start w:val="1"/>
      <w:numFmt w:val="decimal"/>
      <w:lvlText w:val="%1.%2.%3.%4.%5.%6.%7.%8.%9"/>
      <w:lvlJc w:val="left"/>
      <w:pPr>
        <w:ind w:left="7560" w:hanging="1800"/>
      </w:pPr>
      <w:rPr>
        <w:rFonts w:ascii="Avant Guard" w:hAnsi="Avant Guard" w:hint="default"/>
        <w:b/>
      </w:rPr>
    </w:lvl>
  </w:abstractNum>
  <w:abstractNum w:abstractNumId="40">
    <w:nsid w:val="703C6B4F"/>
    <w:multiLevelType w:val="multilevel"/>
    <w:tmpl w:val="0409001F"/>
    <w:numStyleLink w:val="Style1"/>
  </w:abstractNum>
  <w:abstractNum w:abstractNumId="41">
    <w:nsid w:val="7184380C"/>
    <w:multiLevelType w:val="multilevel"/>
    <w:tmpl w:val="A9DA888A"/>
    <w:lvl w:ilvl="0">
      <w:start w:val="1"/>
      <w:numFmt w:val="decimal"/>
      <w:lvlText w:val="%1"/>
      <w:lvlJc w:val="left"/>
      <w:pPr>
        <w:tabs>
          <w:tab w:val="num" w:pos="360"/>
        </w:tabs>
        <w:ind w:left="360" w:hanging="360"/>
      </w:pPr>
      <w:rPr>
        <w:rFonts w:ascii="Avant Guard" w:hAnsi="Avant Guard" w:hint="default"/>
        <w:b/>
      </w:rPr>
    </w:lvl>
    <w:lvl w:ilvl="1">
      <w:start w:val="3"/>
      <w:numFmt w:val="decimal"/>
      <w:lvlText w:val="%1.%2"/>
      <w:lvlJc w:val="left"/>
      <w:pPr>
        <w:tabs>
          <w:tab w:val="num" w:pos="360"/>
        </w:tabs>
        <w:ind w:left="360" w:hanging="360"/>
      </w:pPr>
      <w:rPr>
        <w:rFonts w:ascii="Avant Guard" w:hAnsi="Avant Guard" w:hint="default"/>
        <w:b/>
      </w:rPr>
    </w:lvl>
    <w:lvl w:ilvl="2">
      <w:start w:val="1"/>
      <w:numFmt w:val="decimal"/>
      <w:lvlText w:val="%1.%2.%3"/>
      <w:lvlJc w:val="left"/>
      <w:pPr>
        <w:tabs>
          <w:tab w:val="num" w:pos="720"/>
        </w:tabs>
        <w:ind w:left="720" w:hanging="720"/>
      </w:pPr>
      <w:rPr>
        <w:rFonts w:ascii="Avant Guard" w:hAnsi="Avant Guard" w:hint="default"/>
        <w:b/>
      </w:rPr>
    </w:lvl>
    <w:lvl w:ilvl="3">
      <w:start w:val="1"/>
      <w:numFmt w:val="decimal"/>
      <w:lvlText w:val="%1.%2.%3.%4"/>
      <w:lvlJc w:val="left"/>
      <w:pPr>
        <w:tabs>
          <w:tab w:val="num" w:pos="720"/>
        </w:tabs>
        <w:ind w:left="720" w:hanging="720"/>
      </w:pPr>
      <w:rPr>
        <w:rFonts w:ascii="Avant Guard" w:hAnsi="Avant Guard" w:hint="default"/>
        <w:b/>
      </w:rPr>
    </w:lvl>
    <w:lvl w:ilvl="4">
      <w:start w:val="1"/>
      <w:numFmt w:val="decimal"/>
      <w:lvlText w:val="%1.%2.%3.%4.%5"/>
      <w:lvlJc w:val="left"/>
      <w:pPr>
        <w:tabs>
          <w:tab w:val="num" w:pos="1080"/>
        </w:tabs>
        <w:ind w:left="1080" w:hanging="1080"/>
      </w:pPr>
      <w:rPr>
        <w:rFonts w:ascii="Avant Guard" w:hAnsi="Avant Guard" w:hint="default"/>
        <w:b/>
      </w:rPr>
    </w:lvl>
    <w:lvl w:ilvl="5">
      <w:start w:val="1"/>
      <w:numFmt w:val="decimal"/>
      <w:lvlText w:val="%1.%2.%3.%4.%5.%6"/>
      <w:lvlJc w:val="left"/>
      <w:pPr>
        <w:tabs>
          <w:tab w:val="num" w:pos="1080"/>
        </w:tabs>
        <w:ind w:left="1080" w:hanging="1080"/>
      </w:pPr>
      <w:rPr>
        <w:rFonts w:ascii="Avant Guard" w:hAnsi="Avant Guard" w:hint="default"/>
        <w:b/>
      </w:rPr>
    </w:lvl>
    <w:lvl w:ilvl="6">
      <w:start w:val="1"/>
      <w:numFmt w:val="decimal"/>
      <w:lvlText w:val="%1.%2.%3.%4.%5.%6.%7"/>
      <w:lvlJc w:val="left"/>
      <w:pPr>
        <w:tabs>
          <w:tab w:val="num" w:pos="1440"/>
        </w:tabs>
        <w:ind w:left="1440" w:hanging="1440"/>
      </w:pPr>
      <w:rPr>
        <w:rFonts w:ascii="Avant Guard" w:hAnsi="Avant Guard" w:hint="default"/>
        <w:b/>
      </w:rPr>
    </w:lvl>
    <w:lvl w:ilvl="7">
      <w:start w:val="1"/>
      <w:numFmt w:val="decimal"/>
      <w:lvlText w:val="%1.%2.%3.%4.%5.%6.%7.%8"/>
      <w:lvlJc w:val="left"/>
      <w:pPr>
        <w:tabs>
          <w:tab w:val="num" w:pos="1440"/>
        </w:tabs>
        <w:ind w:left="1440" w:hanging="1440"/>
      </w:pPr>
      <w:rPr>
        <w:rFonts w:ascii="Avant Guard" w:hAnsi="Avant Guard" w:hint="default"/>
        <w:b/>
      </w:rPr>
    </w:lvl>
    <w:lvl w:ilvl="8">
      <w:start w:val="1"/>
      <w:numFmt w:val="decimal"/>
      <w:lvlText w:val="%1.%2.%3.%4.%5.%6.%7.%8.%9"/>
      <w:lvlJc w:val="left"/>
      <w:pPr>
        <w:tabs>
          <w:tab w:val="num" w:pos="1440"/>
        </w:tabs>
        <w:ind w:left="1440" w:hanging="1440"/>
      </w:pPr>
      <w:rPr>
        <w:rFonts w:ascii="Avant Guard" w:hAnsi="Avant Guard" w:hint="default"/>
        <w:b/>
      </w:rPr>
    </w:lvl>
  </w:abstractNum>
  <w:abstractNum w:abstractNumId="42">
    <w:nsid w:val="73135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7751A21"/>
    <w:multiLevelType w:val="multilevel"/>
    <w:tmpl w:val="29086098"/>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44">
    <w:nsid w:val="79BA2A1E"/>
    <w:multiLevelType w:val="multilevel"/>
    <w:tmpl w:val="EB3CF926"/>
    <w:lvl w:ilvl="0">
      <w:start w:val="7"/>
      <w:numFmt w:val="decimal"/>
      <w:lvlText w:val="%1."/>
      <w:lvlJc w:val="left"/>
      <w:pPr>
        <w:ind w:left="360" w:hanging="360"/>
      </w:pPr>
      <w:rPr>
        <w:rFonts w:ascii="AvantGarde Bk BT" w:hAnsi="AvantGarde Bk BT" w:hint="default"/>
        <w:b/>
        <w:sz w:val="28"/>
      </w:rPr>
    </w:lvl>
    <w:lvl w:ilvl="1">
      <w:start w:val="1"/>
      <w:numFmt w:val="decimal"/>
      <w:lvlText w:val="%1.%2"/>
      <w:lvlJc w:val="left"/>
      <w:pPr>
        <w:ind w:left="1080" w:hanging="360"/>
      </w:pPr>
      <w:rPr>
        <w:rFonts w:ascii="Avant Guard" w:hAnsi="Avant Guard" w:hint="default"/>
        <w:b/>
      </w:rPr>
    </w:lvl>
    <w:lvl w:ilvl="2">
      <w:start w:val="1"/>
      <w:numFmt w:val="decimal"/>
      <w:lvlText w:val="%1.%2.%3"/>
      <w:lvlJc w:val="left"/>
      <w:pPr>
        <w:ind w:left="2160" w:hanging="720"/>
      </w:pPr>
      <w:rPr>
        <w:rFonts w:ascii="Avant Guard" w:hAnsi="Avant Guard" w:hint="default"/>
        <w:b/>
      </w:rPr>
    </w:lvl>
    <w:lvl w:ilvl="3">
      <w:start w:val="1"/>
      <w:numFmt w:val="decimal"/>
      <w:lvlText w:val="%1.%2.%3.%4"/>
      <w:lvlJc w:val="left"/>
      <w:pPr>
        <w:ind w:left="2880" w:hanging="720"/>
      </w:pPr>
      <w:rPr>
        <w:rFonts w:ascii="Avant Guard" w:hAnsi="Avant Guard" w:hint="default"/>
        <w:b/>
      </w:rPr>
    </w:lvl>
    <w:lvl w:ilvl="4">
      <w:start w:val="1"/>
      <w:numFmt w:val="decimal"/>
      <w:lvlText w:val="%1.%2.%3.%4.%5"/>
      <w:lvlJc w:val="left"/>
      <w:pPr>
        <w:ind w:left="3960" w:hanging="1080"/>
      </w:pPr>
      <w:rPr>
        <w:rFonts w:ascii="Avant Guard" w:hAnsi="Avant Guard" w:hint="default"/>
        <w:b/>
      </w:rPr>
    </w:lvl>
    <w:lvl w:ilvl="5">
      <w:start w:val="1"/>
      <w:numFmt w:val="decimal"/>
      <w:lvlText w:val="%1.%2.%3.%4.%5.%6"/>
      <w:lvlJc w:val="left"/>
      <w:pPr>
        <w:ind w:left="4680" w:hanging="1080"/>
      </w:pPr>
      <w:rPr>
        <w:rFonts w:ascii="Avant Guard" w:hAnsi="Avant Guard" w:hint="default"/>
        <w:b/>
      </w:rPr>
    </w:lvl>
    <w:lvl w:ilvl="6">
      <w:start w:val="1"/>
      <w:numFmt w:val="decimal"/>
      <w:lvlText w:val="%1.%2.%3.%4.%5.%6.%7"/>
      <w:lvlJc w:val="left"/>
      <w:pPr>
        <w:ind w:left="5760" w:hanging="1440"/>
      </w:pPr>
      <w:rPr>
        <w:rFonts w:ascii="Avant Guard" w:hAnsi="Avant Guard" w:hint="default"/>
        <w:b/>
      </w:rPr>
    </w:lvl>
    <w:lvl w:ilvl="7">
      <w:start w:val="1"/>
      <w:numFmt w:val="decimal"/>
      <w:lvlText w:val="%1.%2.%3.%4.%5.%6.%7.%8"/>
      <w:lvlJc w:val="left"/>
      <w:pPr>
        <w:ind w:left="6840" w:hanging="1800"/>
      </w:pPr>
      <w:rPr>
        <w:rFonts w:ascii="Avant Guard" w:hAnsi="Avant Guard" w:hint="default"/>
        <w:b/>
      </w:rPr>
    </w:lvl>
    <w:lvl w:ilvl="8">
      <w:start w:val="1"/>
      <w:numFmt w:val="decimal"/>
      <w:lvlText w:val="%1.%2.%3.%4.%5.%6.%7.%8.%9"/>
      <w:lvlJc w:val="left"/>
      <w:pPr>
        <w:ind w:left="7560" w:hanging="1800"/>
      </w:pPr>
      <w:rPr>
        <w:rFonts w:ascii="Avant Guard" w:hAnsi="Avant Guard" w:hint="default"/>
        <w:b/>
      </w:rPr>
    </w:lvl>
  </w:abstractNum>
  <w:abstractNum w:abstractNumId="45">
    <w:nsid w:val="7DA91CFF"/>
    <w:multiLevelType w:val="hybridMultilevel"/>
    <w:tmpl w:val="5580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E6A0888"/>
    <w:multiLevelType w:val="hybridMultilevel"/>
    <w:tmpl w:val="ED78C8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27"/>
  </w:num>
  <w:num w:numId="3">
    <w:abstractNumId w:val="16"/>
  </w:num>
  <w:num w:numId="4">
    <w:abstractNumId w:val="34"/>
  </w:num>
  <w:num w:numId="5">
    <w:abstractNumId w:val="31"/>
  </w:num>
  <w:num w:numId="6">
    <w:abstractNumId w:val="23"/>
  </w:num>
  <w:num w:numId="7">
    <w:abstractNumId w:val="35"/>
  </w:num>
  <w:num w:numId="8">
    <w:abstractNumId w:val="19"/>
  </w:num>
  <w:num w:numId="9">
    <w:abstractNumId w:val="18"/>
  </w:num>
  <w:num w:numId="10">
    <w:abstractNumId w:val="36"/>
  </w:num>
  <w:num w:numId="11">
    <w:abstractNumId w:val="40"/>
  </w:num>
  <w:num w:numId="12">
    <w:abstractNumId w:val="15"/>
  </w:num>
  <w:num w:numId="13">
    <w:abstractNumId w:val="38"/>
  </w:num>
  <w:num w:numId="14">
    <w:abstractNumId w:val="24"/>
  </w:num>
  <w:num w:numId="15">
    <w:abstractNumId w:val="26"/>
  </w:num>
  <w:num w:numId="16">
    <w:abstractNumId w:val="22"/>
  </w:num>
  <w:num w:numId="17">
    <w:abstractNumId w:val="29"/>
  </w:num>
  <w:num w:numId="18">
    <w:abstractNumId w:val="39"/>
  </w:num>
  <w:num w:numId="19">
    <w:abstractNumId w:val="30"/>
  </w:num>
  <w:num w:numId="20">
    <w:abstractNumId w:val="4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1"/>
  </w:num>
  <w:num w:numId="32">
    <w:abstractNumId w:val="43"/>
  </w:num>
  <w:num w:numId="33">
    <w:abstractNumId w:val="20"/>
  </w:num>
  <w:num w:numId="34">
    <w:abstractNumId w:val="46"/>
  </w:num>
  <w:num w:numId="35">
    <w:abstractNumId w:val="12"/>
  </w:num>
  <w:num w:numId="36">
    <w:abstractNumId w:val="14"/>
  </w:num>
  <w:num w:numId="37">
    <w:abstractNumId w:val="11"/>
  </w:num>
  <w:num w:numId="38">
    <w:abstractNumId w:val="42"/>
  </w:num>
  <w:num w:numId="39">
    <w:abstractNumId w:val="17"/>
  </w:num>
  <w:num w:numId="40">
    <w:abstractNumId w:val="28"/>
  </w:num>
  <w:num w:numId="41">
    <w:abstractNumId w:val="33"/>
  </w:num>
  <w:num w:numId="42">
    <w:abstractNumId w:val="37"/>
  </w:num>
  <w:num w:numId="43">
    <w:abstractNumId w:val="45"/>
  </w:num>
  <w:num w:numId="44">
    <w:abstractNumId w:val="32"/>
  </w:num>
  <w:num w:numId="45">
    <w:abstractNumId w:val="10"/>
  </w:num>
  <w:num w:numId="46">
    <w:abstractNumId w:val="1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1"/>
  <w:proofState w:spelling="clean" w:grammar="clean"/>
  <w:defaultTabStop w:val="720"/>
  <w:characterSpacingControl w:val="doNotCompress"/>
  <w:hdrShapeDefaults>
    <o:shapedefaults v:ext="edit" spidmax="14360"/>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DA"/>
    <w:rsid w:val="000005C3"/>
    <w:rsid w:val="00025065"/>
    <w:rsid w:val="00036713"/>
    <w:rsid w:val="0004674A"/>
    <w:rsid w:val="00046C4C"/>
    <w:rsid w:val="000525EE"/>
    <w:rsid w:val="00062715"/>
    <w:rsid w:val="0006310A"/>
    <w:rsid w:val="00070B47"/>
    <w:rsid w:val="00072EE9"/>
    <w:rsid w:val="00074611"/>
    <w:rsid w:val="00081562"/>
    <w:rsid w:val="000A0731"/>
    <w:rsid w:val="000A3E68"/>
    <w:rsid w:val="000B53EF"/>
    <w:rsid w:val="000C68C0"/>
    <w:rsid w:val="000D24DA"/>
    <w:rsid w:val="000F7252"/>
    <w:rsid w:val="001009F5"/>
    <w:rsid w:val="00102026"/>
    <w:rsid w:val="0010301C"/>
    <w:rsid w:val="001108DE"/>
    <w:rsid w:val="0011573B"/>
    <w:rsid w:val="001251DD"/>
    <w:rsid w:val="00125D58"/>
    <w:rsid w:val="0013627A"/>
    <w:rsid w:val="001516F8"/>
    <w:rsid w:val="00154F12"/>
    <w:rsid w:val="00165FE2"/>
    <w:rsid w:val="0017051A"/>
    <w:rsid w:val="001735D5"/>
    <w:rsid w:val="00185571"/>
    <w:rsid w:val="001C19D8"/>
    <w:rsid w:val="001F3A0D"/>
    <w:rsid w:val="001F4353"/>
    <w:rsid w:val="001F4B36"/>
    <w:rsid w:val="00201BC5"/>
    <w:rsid w:val="002060F9"/>
    <w:rsid w:val="00207E19"/>
    <w:rsid w:val="00212B61"/>
    <w:rsid w:val="0022169D"/>
    <w:rsid w:val="00226639"/>
    <w:rsid w:val="00235960"/>
    <w:rsid w:val="00247279"/>
    <w:rsid w:val="00252EDA"/>
    <w:rsid w:val="002A340A"/>
    <w:rsid w:val="002B289F"/>
    <w:rsid w:val="002B7C0D"/>
    <w:rsid w:val="002D0D1B"/>
    <w:rsid w:val="002D19E9"/>
    <w:rsid w:val="002F1117"/>
    <w:rsid w:val="002F2333"/>
    <w:rsid w:val="002F7988"/>
    <w:rsid w:val="002F7F18"/>
    <w:rsid w:val="003054A4"/>
    <w:rsid w:val="00307C21"/>
    <w:rsid w:val="003155A5"/>
    <w:rsid w:val="0032649A"/>
    <w:rsid w:val="0032702D"/>
    <w:rsid w:val="00331839"/>
    <w:rsid w:val="003405BB"/>
    <w:rsid w:val="0034526F"/>
    <w:rsid w:val="00350AA5"/>
    <w:rsid w:val="00351602"/>
    <w:rsid w:val="00393980"/>
    <w:rsid w:val="003A00EE"/>
    <w:rsid w:val="003A7557"/>
    <w:rsid w:val="003C3679"/>
    <w:rsid w:val="003F0EEC"/>
    <w:rsid w:val="003F1328"/>
    <w:rsid w:val="0042029A"/>
    <w:rsid w:val="00421290"/>
    <w:rsid w:val="00432D20"/>
    <w:rsid w:val="00447079"/>
    <w:rsid w:val="0046745B"/>
    <w:rsid w:val="004822D1"/>
    <w:rsid w:val="004874C3"/>
    <w:rsid w:val="00491BED"/>
    <w:rsid w:val="004D444B"/>
    <w:rsid w:val="004F24E9"/>
    <w:rsid w:val="004F6752"/>
    <w:rsid w:val="005000E2"/>
    <w:rsid w:val="005121E9"/>
    <w:rsid w:val="00524E45"/>
    <w:rsid w:val="005518D2"/>
    <w:rsid w:val="00574A77"/>
    <w:rsid w:val="00575C13"/>
    <w:rsid w:val="00584192"/>
    <w:rsid w:val="00590B5D"/>
    <w:rsid w:val="005C0DCF"/>
    <w:rsid w:val="005C4545"/>
    <w:rsid w:val="005E5844"/>
    <w:rsid w:val="005E73F3"/>
    <w:rsid w:val="005F6F29"/>
    <w:rsid w:val="006107BB"/>
    <w:rsid w:val="00616EA6"/>
    <w:rsid w:val="0062765F"/>
    <w:rsid w:val="006317A6"/>
    <w:rsid w:val="00641BA5"/>
    <w:rsid w:val="00643833"/>
    <w:rsid w:val="00656F2B"/>
    <w:rsid w:val="00662BD5"/>
    <w:rsid w:val="006661CB"/>
    <w:rsid w:val="00672159"/>
    <w:rsid w:val="006722CB"/>
    <w:rsid w:val="006B30A7"/>
    <w:rsid w:val="006B5DF9"/>
    <w:rsid w:val="006D111A"/>
    <w:rsid w:val="006E56CB"/>
    <w:rsid w:val="006F4716"/>
    <w:rsid w:val="00735DF4"/>
    <w:rsid w:val="007519FE"/>
    <w:rsid w:val="00751DEE"/>
    <w:rsid w:val="00765DD0"/>
    <w:rsid w:val="00767DA2"/>
    <w:rsid w:val="0078493D"/>
    <w:rsid w:val="00785ADD"/>
    <w:rsid w:val="007A7AA0"/>
    <w:rsid w:val="007D6A07"/>
    <w:rsid w:val="007E0978"/>
    <w:rsid w:val="007E638A"/>
    <w:rsid w:val="007E7763"/>
    <w:rsid w:val="00805844"/>
    <w:rsid w:val="00815BD6"/>
    <w:rsid w:val="00835A9F"/>
    <w:rsid w:val="00836245"/>
    <w:rsid w:val="00841CC9"/>
    <w:rsid w:val="00862B5D"/>
    <w:rsid w:val="00873F42"/>
    <w:rsid w:val="008826BC"/>
    <w:rsid w:val="0089500E"/>
    <w:rsid w:val="008A05A0"/>
    <w:rsid w:val="008B497C"/>
    <w:rsid w:val="00900F8A"/>
    <w:rsid w:val="00905AF2"/>
    <w:rsid w:val="00910978"/>
    <w:rsid w:val="00913765"/>
    <w:rsid w:val="009222EA"/>
    <w:rsid w:val="00943291"/>
    <w:rsid w:val="00944FB2"/>
    <w:rsid w:val="009460CD"/>
    <w:rsid w:val="00973B8E"/>
    <w:rsid w:val="0099517A"/>
    <w:rsid w:val="009A2747"/>
    <w:rsid w:val="009A6821"/>
    <w:rsid w:val="009B4CEE"/>
    <w:rsid w:val="009B7EE0"/>
    <w:rsid w:val="009D3108"/>
    <w:rsid w:val="009D7AB3"/>
    <w:rsid w:val="009E408E"/>
    <w:rsid w:val="009E6C58"/>
    <w:rsid w:val="009F1B77"/>
    <w:rsid w:val="009F21B2"/>
    <w:rsid w:val="009F6A00"/>
    <w:rsid w:val="00A0566C"/>
    <w:rsid w:val="00A15A64"/>
    <w:rsid w:val="00A17447"/>
    <w:rsid w:val="00A20E73"/>
    <w:rsid w:val="00A3002A"/>
    <w:rsid w:val="00A53D80"/>
    <w:rsid w:val="00A542E5"/>
    <w:rsid w:val="00A6610F"/>
    <w:rsid w:val="00A857DA"/>
    <w:rsid w:val="00A85E08"/>
    <w:rsid w:val="00AA5058"/>
    <w:rsid w:val="00AD7F2A"/>
    <w:rsid w:val="00AE05F7"/>
    <w:rsid w:val="00B211DD"/>
    <w:rsid w:val="00B24AAF"/>
    <w:rsid w:val="00B25C23"/>
    <w:rsid w:val="00B30AB3"/>
    <w:rsid w:val="00B40C2F"/>
    <w:rsid w:val="00B41F79"/>
    <w:rsid w:val="00B520FB"/>
    <w:rsid w:val="00B543ED"/>
    <w:rsid w:val="00B611E3"/>
    <w:rsid w:val="00B93876"/>
    <w:rsid w:val="00BA7770"/>
    <w:rsid w:val="00BB78B2"/>
    <w:rsid w:val="00BC38E1"/>
    <w:rsid w:val="00BD011E"/>
    <w:rsid w:val="00BD17A3"/>
    <w:rsid w:val="00BF4C0B"/>
    <w:rsid w:val="00C001AA"/>
    <w:rsid w:val="00C04575"/>
    <w:rsid w:val="00C066D3"/>
    <w:rsid w:val="00C13EC9"/>
    <w:rsid w:val="00C17EAD"/>
    <w:rsid w:val="00C348FC"/>
    <w:rsid w:val="00C453D5"/>
    <w:rsid w:val="00C572F8"/>
    <w:rsid w:val="00C57798"/>
    <w:rsid w:val="00C63B39"/>
    <w:rsid w:val="00C76F76"/>
    <w:rsid w:val="00C829DF"/>
    <w:rsid w:val="00C93711"/>
    <w:rsid w:val="00CC14A4"/>
    <w:rsid w:val="00CC5B05"/>
    <w:rsid w:val="00CD2D45"/>
    <w:rsid w:val="00CD7ACF"/>
    <w:rsid w:val="00CD7B7E"/>
    <w:rsid w:val="00CF1CAD"/>
    <w:rsid w:val="00CF3D80"/>
    <w:rsid w:val="00D0032D"/>
    <w:rsid w:val="00D025D3"/>
    <w:rsid w:val="00D0315A"/>
    <w:rsid w:val="00D04715"/>
    <w:rsid w:val="00D06CCA"/>
    <w:rsid w:val="00D10E4C"/>
    <w:rsid w:val="00D14E96"/>
    <w:rsid w:val="00D32CB7"/>
    <w:rsid w:val="00D33BCA"/>
    <w:rsid w:val="00D70CAA"/>
    <w:rsid w:val="00D86135"/>
    <w:rsid w:val="00D936D0"/>
    <w:rsid w:val="00DA7784"/>
    <w:rsid w:val="00DB11DE"/>
    <w:rsid w:val="00DB18A6"/>
    <w:rsid w:val="00DC1D6D"/>
    <w:rsid w:val="00DC4354"/>
    <w:rsid w:val="00DC58AD"/>
    <w:rsid w:val="00DE00F7"/>
    <w:rsid w:val="00DF6B5E"/>
    <w:rsid w:val="00DF6E06"/>
    <w:rsid w:val="00E34A3C"/>
    <w:rsid w:val="00E34E95"/>
    <w:rsid w:val="00E359D2"/>
    <w:rsid w:val="00E36234"/>
    <w:rsid w:val="00E40A1E"/>
    <w:rsid w:val="00E44B00"/>
    <w:rsid w:val="00E52111"/>
    <w:rsid w:val="00E55100"/>
    <w:rsid w:val="00E810EA"/>
    <w:rsid w:val="00E866C1"/>
    <w:rsid w:val="00E86E29"/>
    <w:rsid w:val="00E87A3E"/>
    <w:rsid w:val="00E91DCC"/>
    <w:rsid w:val="00EA5639"/>
    <w:rsid w:val="00ED30E6"/>
    <w:rsid w:val="00EE6EDF"/>
    <w:rsid w:val="00EF2565"/>
    <w:rsid w:val="00F11F4A"/>
    <w:rsid w:val="00F1295B"/>
    <w:rsid w:val="00F17C49"/>
    <w:rsid w:val="00F301A6"/>
    <w:rsid w:val="00F350A0"/>
    <w:rsid w:val="00F55525"/>
    <w:rsid w:val="00F92AFF"/>
    <w:rsid w:val="00FC106B"/>
    <w:rsid w:val="00FC3D6C"/>
    <w:rsid w:val="00FC7CD2"/>
    <w:rsid w:val="00FE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4A4"/>
    <w:rPr>
      <w:sz w:val="20"/>
      <w:szCs w:val="20"/>
    </w:rPr>
  </w:style>
  <w:style w:type="paragraph" w:styleId="Heading1">
    <w:name w:val="heading 1"/>
    <w:basedOn w:val="Normal"/>
    <w:next w:val="Normal"/>
    <w:link w:val="Heading1Char"/>
    <w:uiPriority w:val="9"/>
    <w:qFormat/>
    <w:rsid w:val="00910978"/>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10978"/>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10978"/>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unhideWhenUsed/>
    <w:qFormat/>
    <w:rsid w:val="00910978"/>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semiHidden/>
    <w:unhideWhenUsed/>
    <w:qFormat/>
    <w:rsid w:val="00910978"/>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910978"/>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910978"/>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91097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09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0978"/>
    <w:rPr>
      <w:caps/>
      <w:color w:val="42558C" w:themeColor="accent1" w:themeShade="BF"/>
      <w:spacing w:val="10"/>
    </w:rPr>
  </w:style>
  <w:style w:type="paragraph" w:styleId="Footer">
    <w:name w:val="footer"/>
    <w:basedOn w:val="Normal"/>
    <w:link w:val="FooterChar"/>
    <w:uiPriority w:val="99"/>
    <w:rsid w:val="000D24DA"/>
    <w:pPr>
      <w:tabs>
        <w:tab w:val="center" w:pos="4320"/>
        <w:tab w:val="right" w:pos="8640"/>
      </w:tabs>
    </w:pPr>
  </w:style>
  <w:style w:type="character" w:customStyle="1" w:styleId="FooterChar">
    <w:name w:val="Footer Char"/>
    <w:basedOn w:val="DefaultParagraphFont"/>
    <w:link w:val="Footer"/>
    <w:uiPriority w:val="99"/>
    <w:rsid w:val="000D24DA"/>
    <w:rPr>
      <w:rFonts w:ascii="Times New Roman" w:eastAsia="Times New Roman" w:hAnsi="Times New Roman" w:cs="Times New Roman"/>
      <w:sz w:val="24"/>
      <w:szCs w:val="24"/>
    </w:rPr>
  </w:style>
  <w:style w:type="paragraph" w:styleId="BodyText">
    <w:name w:val="Body Text"/>
    <w:basedOn w:val="Normal"/>
    <w:link w:val="BodyTextChar"/>
    <w:semiHidden/>
    <w:rsid w:val="000D24DA"/>
    <w:pPr>
      <w:tabs>
        <w:tab w:val="left" w:pos="8460"/>
      </w:tabs>
      <w:jc w:val="both"/>
    </w:pPr>
    <w:rPr>
      <w:rFonts w:ascii="Arial" w:hAnsi="Arial" w:cs="Arial"/>
      <w:sz w:val="18"/>
    </w:rPr>
  </w:style>
  <w:style w:type="character" w:customStyle="1" w:styleId="BodyTextChar">
    <w:name w:val="Body Text Char"/>
    <w:basedOn w:val="DefaultParagraphFont"/>
    <w:link w:val="BodyText"/>
    <w:semiHidden/>
    <w:rsid w:val="000D24DA"/>
    <w:rPr>
      <w:rFonts w:ascii="Arial" w:eastAsia="Times New Roman" w:hAnsi="Arial" w:cs="Arial"/>
      <w:sz w:val="18"/>
      <w:szCs w:val="24"/>
    </w:rPr>
  </w:style>
  <w:style w:type="character" w:styleId="PageNumber">
    <w:name w:val="page number"/>
    <w:basedOn w:val="DefaultParagraphFont"/>
    <w:semiHidden/>
    <w:rsid w:val="000D24DA"/>
  </w:style>
  <w:style w:type="paragraph" w:styleId="Header">
    <w:name w:val="header"/>
    <w:basedOn w:val="Normal"/>
    <w:link w:val="HeaderChar"/>
    <w:uiPriority w:val="99"/>
    <w:rsid w:val="000D24DA"/>
    <w:pPr>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rsid w:val="000D24DA"/>
    <w:rPr>
      <w:rFonts w:ascii="Courier" w:eastAsia="Times New Roman" w:hAnsi="Courier" w:cs="Times New Roman"/>
      <w:sz w:val="20"/>
      <w:szCs w:val="20"/>
    </w:rPr>
  </w:style>
  <w:style w:type="paragraph" w:styleId="TOC1">
    <w:name w:val="toc 1"/>
    <w:basedOn w:val="Normal"/>
    <w:next w:val="Normal"/>
    <w:autoRedefine/>
    <w:uiPriority w:val="39"/>
    <w:unhideWhenUsed/>
    <w:rsid w:val="000D24DA"/>
  </w:style>
  <w:style w:type="paragraph" w:styleId="TOC2">
    <w:name w:val="toc 2"/>
    <w:basedOn w:val="Normal"/>
    <w:next w:val="Normal"/>
    <w:autoRedefine/>
    <w:uiPriority w:val="39"/>
    <w:unhideWhenUsed/>
    <w:rsid w:val="000D24DA"/>
    <w:pPr>
      <w:ind w:left="240"/>
    </w:pPr>
  </w:style>
  <w:style w:type="paragraph" w:styleId="TOC3">
    <w:name w:val="toc 3"/>
    <w:basedOn w:val="Normal"/>
    <w:next w:val="Normal"/>
    <w:autoRedefine/>
    <w:uiPriority w:val="39"/>
    <w:unhideWhenUsed/>
    <w:rsid w:val="000D24DA"/>
    <w:pPr>
      <w:ind w:left="480"/>
    </w:pPr>
  </w:style>
  <w:style w:type="numbering" w:customStyle="1" w:styleId="Style1">
    <w:name w:val="Style1"/>
    <w:uiPriority w:val="99"/>
    <w:rsid w:val="000D24DA"/>
    <w:pPr>
      <w:numPr>
        <w:numId w:val="12"/>
      </w:numPr>
    </w:pPr>
  </w:style>
  <w:style w:type="character" w:styleId="Hyperlink">
    <w:name w:val="Hyperlink"/>
    <w:basedOn w:val="DefaultParagraphFont"/>
    <w:uiPriority w:val="99"/>
    <w:unhideWhenUsed/>
    <w:rsid w:val="000D24DA"/>
    <w:rPr>
      <w:color w:val="0000FF"/>
      <w:u w:val="single"/>
    </w:rPr>
  </w:style>
  <w:style w:type="character" w:styleId="Emphasis">
    <w:name w:val="Emphasis"/>
    <w:uiPriority w:val="20"/>
    <w:qFormat/>
    <w:rsid w:val="00910978"/>
    <w:rPr>
      <w:caps/>
      <w:color w:val="2C385D" w:themeColor="accent1" w:themeShade="7F"/>
      <w:spacing w:val="5"/>
    </w:rPr>
  </w:style>
  <w:style w:type="paragraph" w:styleId="BalloonText">
    <w:name w:val="Balloon Text"/>
    <w:basedOn w:val="Normal"/>
    <w:link w:val="BalloonTextChar"/>
    <w:uiPriority w:val="99"/>
    <w:semiHidden/>
    <w:unhideWhenUsed/>
    <w:rsid w:val="000D24DA"/>
    <w:rPr>
      <w:rFonts w:ascii="Tahoma" w:hAnsi="Tahoma" w:cs="Tahoma"/>
      <w:sz w:val="16"/>
      <w:szCs w:val="16"/>
    </w:rPr>
  </w:style>
  <w:style w:type="character" w:customStyle="1" w:styleId="BalloonTextChar">
    <w:name w:val="Balloon Text Char"/>
    <w:basedOn w:val="DefaultParagraphFont"/>
    <w:link w:val="BalloonText"/>
    <w:uiPriority w:val="99"/>
    <w:semiHidden/>
    <w:rsid w:val="000D24DA"/>
    <w:rPr>
      <w:rFonts w:ascii="Tahoma" w:eastAsia="Times New Roman" w:hAnsi="Tahoma" w:cs="Tahoma"/>
      <w:sz w:val="16"/>
      <w:szCs w:val="16"/>
    </w:rPr>
  </w:style>
  <w:style w:type="paragraph" w:styleId="NormalWeb">
    <w:name w:val="Normal (Web)"/>
    <w:basedOn w:val="Normal"/>
    <w:uiPriority w:val="99"/>
    <w:semiHidden/>
    <w:unhideWhenUsed/>
    <w:rsid w:val="000D24DA"/>
    <w:pPr>
      <w:spacing w:before="100" w:beforeAutospacing="1" w:after="100" w:afterAutospacing="1"/>
    </w:pPr>
  </w:style>
  <w:style w:type="paragraph" w:styleId="ListParagraph">
    <w:name w:val="List Paragraph"/>
    <w:basedOn w:val="Normal"/>
    <w:uiPriority w:val="34"/>
    <w:qFormat/>
    <w:rsid w:val="00910978"/>
    <w:pPr>
      <w:ind w:left="720"/>
      <w:contextualSpacing/>
    </w:pPr>
  </w:style>
  <w:style w:type="character" w:customStyle="1" w:styleId="Heading1Char">
    <w:name w:val="Heading 1 Char"/>
    <w:basedOn w:val="DefaultParagraphFont"/>
    <w:link w:val="Heading1"/>
    <w:uiPriority w:val="9"/>
    <w:rsid w:val="00910978"/>
    <w:rPr>
      <w:b/>
      <w:bCs/>
      <w:caps/>
      <w:color w:val="FFFFFF" w:themeColor="background1"/>
      <w:spacing w:val="15"/>
      <w:shd w:val="clear" w:color="auto" w:fill="6076B4" w:themeFill="accent1"/>
    </w:rPr>
  </w:style>
  <w:style w:type="paragraph" w:styleId="TOCHeading">
    <w:name w:val="TOC Heading"/>
    <w:basedOn w:val="Heading1"/>
    <w:next w:val="Normal"/>
    <w:uiPriority w:val="39"/>
    <w:unhideWhenUsed/>
    <w:qFormat/>
    <w:rsid w:val="00910978"/>
    <w:pPr>
      <w:outlineLvl w:val="9"/>
    </w:pPr>
    <w:rPr>
      <w:lang w:bidi="en-US"/>
    </w:rPr>
  </w:style>
  <w:style w:type="character" w:customStyle="1" w:styleId="Heading2Char">
    <w:name w:val="Heading 2 Char"/>
    <w:basedOn w:val="DefaultParagraphFont"/>
    <w:link w:val="Heading2"/>
    <w:uiPriority w:val="9"/>
    <w:rsid w:val="00910978"/>
    <w:rPr>
      <w:caps/>
      <w:spacing w:val="15"/>
      <w:shd w:val="clear" w:color="auto" w:fill="DFE3F0" w:themeFill="accent1" w:themeFillTint="33"/>
    </w:rPr>
  </w:style>
  <w:style w:type="character" w:styleId="FollowedHyperlink">
    <w:name w:val="FollowedHyperlink"/>
    <w:basedOn w:val="DefaultParagraphFont"/>
    <w:uiPriority w:val="99"/>
    <w:semiHidden/>
    <w:unhideWhenUsed/>
    <w:rsid w:val="003C3679"/>
    <w:rPr>
      <w:color w:val="B2B2B2" w:themeColor="followedHyperlink"/>
      <w:u w:val="single"/>
    </w:rPr>
  </w:style>
  <w:style w:type="paragraph" w:customStyle="1" w:styleId="Default">
    <w:name w:val="Default"/>
    <w:basedOn w:val="Normal"/>
    <w:rsid w:val="00FC106B"/>
    <w:pPr>
      <w:autoSpaceDE w:val="0"/>
      <w:autoSpaceDN w:val="0"/>
    </w:pPr>
    <w:rPr>
      <w:rFonts w:ascii="Tahoma" w:eastAsiaTheme="minorHAnsi" w:hAnsi="Tahoma" w:cs="Tahoma"/>
      <w:color w:val="000000"/>
    </w:rPr>
  </w:style>
  <w:style w:type="paragraph" w:styleId="NoSpacing">
    <w:name w:val="No Spacing"/>
    <w:basedOn w:val="Normal"/>
    <w:link w:val="NoSpacingChar"/>
    <w:uiPriority w:val="1"/>
    <w:qFormat/>
    <w:rsid w:val="00910978"/>
    <w:pPr>
      <w:spacing w:before="0" w:after="0" w:line="240" w:lineRule="auto"/>
    </w:pPr>
  </w:style>
  <w:style w:type="table" w:styleId="TableGrid">
    <w:name w:val="Table Grid"/>
    <w:basedOn w:val="TableNormal"/>
    <w:uiPriority w:val="59"/>
    <w:rsid w:val="0017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10978"/>
    <w:rPr>
      <w:caps/>
      <w:color w:val="2C385D" w:themeColor="accent1" w:themeShade="7F"/>
      <w:spacing w:val="15"/>
    </w:rPr>
  </w:style>
  <w:style w:type="character" w:customStyle="1" w:styleId="Heading5Char">
    <w:name w:val="Heading 5 Char"/>
    <w:basedOn w:val="DefaultParagraphFont"/>
    <w:link w:val="Heading5"/>
    <w:uiPriority w:val="9"/>
    <w:semiHidden/>
    <w:rsid w:val="00910978"/>
    <w:rPr>
      <w:caps/>
      <w:color w:val="42558C" w:themeColor="accent1" w:themeShade="BF"/>
      <w:spacing w:val="10"/>
    </w:rPr>
  </w:style>
  <w:style w:type="character" w:customStyle="1" w:styleId="Heading6Char">
    <w:name w:val="Heading 6 Char"/>
    <w:basedOn w:val="DefaultParagraphFont"/>
    <w:link w:val="Heading6"/>
    <w:uiPriority w:val="9"/>
    <w:semiHidden/>
    <w:rsid w:val="00910978"/>
    <w:rPr>
      <w:caps/>
      <w:color w:val="42558C" w:themeColor="accent1" w:themeShade="BF"/>
      <w:spacing w:val="10"/>
    </w:rPr>
  </w:style>
  <w:style w:type="character" w:customStyle="1" w:styleId="Heading7Char">
    <w:name w:val="Heading 7 Char"/>
    <w:basedOn w:val="DefaultParagraphFont"/>
    <w:link w:val="Heading7"/>
    <w:uiPriority w:val="9"/>
    <w:semiHidden/>
    <w:rsid w:val="00910978"/>
    <w:rPr>
      <w:caps/>
      <w:color w:val="42558C" w:themeColor="accent1" w:themeShade="BF"/>
      <w:spacing w:val="10"/>
    </w:rPr>
  </w:style>
  <w:style w:type="character" w:customStyle="1" w:styleId="Heading8Char">
    <w:name w:val="Heading 8 Char"/>
    <w:basedOn w:val="DefaultParagraphFont"/>
    <w:link w:val="Heading8"/>
    <w:uiPriority w:val="9"/>
    <w:semiHidden/>
    <w:rsid w:val="00910978"/>
    <w:rPr>
      <w:caps/>
      <w:spacing w:val="10"/>
      <w:sz w:val="18"/>
      <w:szCs w:val="18"/>
    </w:rPr>
  </w:style>
  <w:style w:type="character" w:customStyle="1" w:styleId="Heading9Char">
    <w:name w:val="Heading 9 Char"/>
    <w:basedOn w:val="DefaultParagraphFont"/>
    <w:link w:val="Heading9"/>
    <w:uiPriority w:val="9"/>
    <w:semiHidden/>
    <w:rsid w:val="00910978"/>
    <w:rPr>
      <w:i/>
      <w:caps/>
      <w:spacing w:val="10"/>
      <w:sz w:val="18"/>
      <w:szCs w:val="18"/>
    </w:rPr>
  </w:style>
  <w:style w:type="paragraph" w:styleId="Caption">
    <w:name w:val="caption"/>
    <w:basedOn w:val="Normal"/>
    <w:next w:val="Normal"/>
    <w:uiPriority w:val="35"/>
    <w:semiHidden/>
    <w:unhideWhenUsed/>
    <w:qFormat/>
    <w:rsid w:val="00910978"/>
    <w:rPr>
      <w:b/>
      <w:bCs/>
      <w:color w:val="42558C" w:themeColor="accent1" w:themeShade="BF"/>
      <w:sz w:val="16"/>
      <w:szCs w:val="16"/>
    </w:rPr>
  </w:style>
  <w:style w:type="paragraph" w:styleId="Title">
    <w:name w:val="Title"/>
    <w:basedOn w:val="Normal"/>
    <w:next w:val="Normal"/>
    <w:link w:val="TitleChar"/>
    <w:uiPriority w:val="10"/>
    <w:qFormat/>
    <w:rsid w:val="00910978"/>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910978"/>
    <w:rPr>
      <w:caps/>
      <w:color w:val="6076B4" w:themeColor="accent1"/>
      <w:spacing w:val="10"/>
      <w:kern w:val="28"/>
      <w:sz w:val="52"/>
      <w:szCs w:val="52"/>
    </w:rPr>
  </w:style>
  <w:style w:type="paragraph" w:styleId="Subtitle">
    <w:name w:val="Subtitle"/>
    <w:basedOn w:val="Normal"/>
    <w:next w:val="Normal"/>
    <w:link w:val="SubtitleChar"/>
    <w:uiPriority w:val="11"/>
    <w:qFormat/>
    <w:rsid w:val="0091097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10978"/>
    <w:rPr>
      <w:caps/>
      <w:color w:val="595959" w:themeColor="text1" w:themeTint="A6"/>
      <w:spacing w:val="10"/>
      <w:sz w:val="24"/>
      <w:szCs w:val="24"/>
    </w:rPr>
  </w:style>
  <w:style w:type="character" w:styleId="Strong">
    <w:name w:val="Strong"/>
    <w:uiPriority w:val="22"/>
    <w:qFormat/>
    <w:rsid w:val="00910978"/>
    <w:rPr>
      <w:b/>
      <w:bCs/>
    </w:rPr>
  </w:style>
  <w:style w:type="character" w:customStyle="1" w:styleId="NoSpacingChar">
    <w:name w:val="No Spacing Char"/>
    <w:basedOn w:val="DefaultParagraphFont"/>
    <w:link w:val="NoSpacing"/>
    <w:uiPriority w:val="1"/>
    <w:rsid w:val="00910978"/>
    <w:rPr>
      <w:sz w:val="20"/>
      <w:szCs w:val="20"/>
    </w:rPr>
  </w:style>
  <w:style w:type="paragraph" w:styleId="Quote">
    <w:name w:val="Quote"/>
    <w:basedOn w:val="Normal"/>
    <w:next w:val="Normal"/>
    <w:link w:val="QuoteChar"/>
    <w:uiPriority w:val="29"/>
    <w:qFormat/>
    <w:rsid w:val="00910978"/>
    <w:rPr>
      <w:i/>
      <w:iCs/>
    </w:rPr>
  </w:style>
  <w:style w:type="character" w:customStyle="1" w:styleId="QuoteChar">
    <w:name w:val="Quote Char"/>
    <w:basedOn w:val="DefaultParagraphFont"/>
    <w:link w:val="Quote"/>
    <w:uiPriority w:val="29"/>
    <w:rsid w:val="00910978"/>
    <w:rPr>
      <w:i/>
      <w:iCs/>
      <w:sz w:val="20"/>
      <w:szCs w:val="20"/>
    </w:rPr>
  </w:style>
  <w:style w:type="paragraph" w:styleId="IntenseQuote">
    <w:name w:val="Intense Quote"/>
    <w:basedOn w:val="Normal"/>
    <w:next w:val="Normal"/>
    <w:link w:val="IntenseQuoteChar"/>
    <w:uiPriority w:val="30"/>
    <w:qFormat/>
    <w:rsid w:val="00910978"/>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910978"/>
    <w:rPr>
      <w:i/>
      <w:iCs/>
      <w:color w:val="6076B4" w:themeColor="accent1"/>
      <w:sz w:val="20"/>
      <w:szCs w:val="20"/>
    </w:rPr>
  </w:style>
  <w:style w:type="character" w:styleId="SubtleEmphasis">
    <w:name w:val="Subtle Emphasis"/>
    <w:uiPriority w:val="19"/>
    <w:qFormat/>
    <w:rsid w:val="00910978"/>
    <w:rPr>
      <w:i/>
      <w:iCs/>
      <w:color w:val="2C385D" w:themeColor="accent1" w:themeShade="7F"/>
    </w:rPr>
  </w:style>
  <w:style w:type="character" w:styleId="IntenseEmphasis">
    <w:name w:val="Intense Emphasis"/>
    <w:uiPriority w:val="21"/>
    <w:qFormat/>
    <w:rsid w:val="00910978"/>
    <w:rPr>
      <w:b/>
      <w:bCs/>
      <w:caps/>
      <w:color w:val="2C385D" w:themeColor="accent1" w:themeShade="7F"/>
      <w:spacing w:val="10"/>
    </w:rPr>
  </w:style>
  <w:style w:type="character" w:styleId="SubtleReference">
    <w:name w:val="Subtle Reference"/>
    <w:uiPriority w:val="31"/>
    <w:qFormat/>
    <w:rsid w:val="00910978"/>
    <w:rPr>
      <w:b/>
      <w:bCs/>
      <w:color w:val="6076B4" w:themeColor="accent1"/>
    </w:rPr>
  </w:style>
  <w:style w:type="character" w:styleId="IntenseReference">
    <w:name w:val="Intense Reference"/>
    <w:uiPriority w:val="32"/>
    <w:qFormat/>
    <w:rsid w:val="00910978"/>
    <w:rPr>
      <w:b/>
      <w:bCs/>
      <w:i/>
      <w:iCs/>
      <w:caps/>
      <w:color w:val="6076B4" w:themeColor="accent1"/>
    </w:rPr>
  </w:style>
  <w:style w:type="character" w:styleId="BookTitle">
    <w:name w:val="Book Title"/>
    <w:uiPriority w:val="33"/>
    <w:qFormat/>
    <w:rsid w:val="00910978"/>
    <w:rPr>
      <w:b/>
      <w:bCs/>
      <w:i/>
      <w:iCs/>
      <w:spacing w:val="9"/>
    </w:rPr>
  </w:style>
  <w:style w:type="paragraph" w:customStyle="1" w:styleId="Heading15">
    <w:name w:val="Heading 1.5"/>
    <w:basedOn w:val="Heading1"/>
    <w:link w:val="Heading15Char"/>
    <w:qFormat/>
    <w:rsid w:val="00350AA5"/>
    <w:rPr>
      <w:color w:val="FFC000"/>
      <w:sz w:val="28"/>
    </w:rPr>
  </w:style>
  <w:style w:type="character" w:customStyle="1" w:styleId="Heading15Char">
    <w:name w:val="Heading 1.5 Char"/>
    <w:basedOn w:val="Heading1Char"/>
    <w:link w:val="Heading15"/>
    <w:rsid w:val="00350AA5"/>
    <w:rPr>
      <w:b/>
      <w:bCs/>
      <w:caps/>
      <w:color w:val="FFC000"/>
      <w:spacing w:val="15"/>
      <w:sz w:val="28"/>
      <w:shd w:val="clear" w:color="auto" w:fill="6076B4" w:themeFill="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4A4"/>
    <w:rPr>
      <w:sz w:val="20"/>
      <w:szCs w:val="20"/>
    </w:rPr>
  </w:style>
  <w:style w:type="paragraph" w:styleId="Heading1">
    <w:name w:val="heading 1"/>
    <w:basedOn w:val="Normal"/>
    <w:next w:val="Normal"/>
    <w:link w:val="Heading1Char"/>
    <w:uiPriority w:val="9"/>
    <w:qFormat/>
    <w:rsid w:val="00910978"/>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910978"/>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910978"/>
    <w:pPr>
      <w:pBdr>
        <w:top w:val="single" w:sz="6" w:space="2" w:color="6076B4" w:themeColor="accent1"/>
        <w:left w:val="single" w:sz="6" w:space="2" w:color="6076B4" w:themeColor="accent1"/>
      </w:pBd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unhideWhenUsed/>
    <w:qFormat/>
    <w:rsid w:val="00910978"/>
    <w:pPr>
      <w:pBdr>
        <w:top w:val="dotted" w:sz="6" w:space="2" w:color="6076B4" w:themeColor="accent1"/>
        <w:left w:val="dotted" w:sz="6" w:space="2" w:color="6076B4" w:themeColor="accent1"/>
      </w:pBd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semiHidden/>
    <w:unhideWhenUsed/>
    <w:qFormat/>
    <w:rsid w:val="00910978"/>
    <w:pPr>
      <w:pBdr>
        <w:bottom w:val="single" w:sz="6" w:space="1" w:color="6076B4" w:themeColor="accent1"/>
      </w:pBdr>
      <w:spacing w:before="300" w:after="0"/>
      <w:outlineLvl w:val="4"/>
    </w:pPr>
    <w:rPr>
      <w:caps/>
      <w:color w:val="42558C" w:themeColor="accent1" w:themeShade="BF"/>
      <w:spacing w:val="10"/>
      <w:sz w:val="22"/>
      <w:szCs w:val="22"/>
    </w:rPr>
  </w:style>
  <w:style w:type="paragraph" w:styleId="Heading6">
    <w:name w:val="heading 6"/>
    <w:basedOn w:val="Normal"/>
    <w:next w:val="Normal"/>
    <w:link w:val="Heading6Char"/>
    <w:uiPriority w:val="9"/>
    <w:semiHidden/>
    <w:unhideWhenUsed/>
    <w:qFormat/>
    <w:rsid w:val="00910978"/>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910978"/>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91097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10978"/>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10978"/>
    <w:rPr>
      <w:caps/>
      <w:color w:val="42558C" w:themeColor="accent1" w:themeShade="BF"/>
      <w:spacing w:val="10"/>
    </w:rPr>
  </w:style>
  <w:style w:type="paragraph" w:styleId="Footer">
    <w:name w:val="footer"/>
    <w:basedOn w:val="Normal"/>
    <w:link w:val="FooterChar"/>
    <w:uiPriority w:val="99"/>
    <w:rsid w:val="000D24DA"/>
    <w:pPr>
      <w:tabs>
        <w:tab w:val="center" w:pos="4320"/>
        <w:tab w:val="right" w:pos="8640"/>
      </w:tabs>
    </w:pPr>
  </w:style>
  <w:style w:type="character" w:customStyle="1" w:styleId="FooterChar">
    <w:name w:val="Footer Char"/>
    <w:basedOn w:val="DefaultParagraphFont"/>
    <w:link w:val="Footer"/>
    <w:uiPriority w:val="99"/>
    <w:rsid w:val="000D24DA"/>
    <w:rPr>
      <w:rFonts w:ascii="Times New Roman" w:eastAsia="Times New Roman" w:hAnsi="Times New Roman" w:cs="Times New Roman"/>
      <w:sz w:val="24"/>
      <w:szCs w:val="24"/>
    </w:rPr>
  </w:style>
  <w:style w:type="paragraph" w:styleId="BodyText">
    <w:name w:val="Body Text"/>
    <w:basedOn w:val="Normal"/>
    <w:link w:val="BodyTextChar"/>
    <w:semiHidden/>
    <w:rsid w:val="000D24DA"/>
    <w:pPr>
      <w:tabs>
        <w:tab w:val="left" w:pos="8460"/>
      </w:tabs>
      <w:jc w:val="both"/>
    </w:pPr>
    <w:rPr>
      <w:rFonts w:ascii="Arial" w:hAnsi="Arial" w:cs="Arial"/>
      <w:sz w:val="18"/>
    </w:rPr>
  </w:style>
  <w:style w:type="character" w:customStyle="1" w:styleId="BodyTextChar">
    <w:name w:val="Body Text Char"/>
    <w:basedOn w:val="DefaultParagraphFont"/>
    <w:link w:val="BodyText"/>
    <w:semiHidden/>
    <w:rsid w:val="000D24DA"/>
    <w:rPr>
      <w:rFonts w:ascii="Arial" w:eastAsia="Times New Roman" w:hAnsi="Arial" w:cs="Arial"/>
      <w:sz w:val="18"/>
      <w:szCs w:val="24"/>
    </w:rPr>
  </w:style>
  <w:style w:type="character" w:styleId="PageNumber">
    <w:name w:val="page number"/>
    <w:basedOn w:val="DefaultParagraphFont"/>
    <w:semiHidden/>
    <w:rsid w:val="000D24DA"/>
  </w:style>
  <w:style w:type="paragraph" w:styleId="Header">
    <w:name w:val="header"/>
    <w:basedOn w:val="Normal"/>
    <w:link w:val="HeaderChar"/>
    <w:uiPriority w:val="99"/>
    <w:rsid w:val="000D24DA"/>
    <w:pPr>
      <w:tabs>
        <w:tab w:val="center" w:pos="4320"/>
        <w:tab w:val="right" w:pos="8640"/>
      </w:tabs>
      <w:autoSpaceDE w:val="0"/>
      <w:autoSpaceDN w:val="0"/>
      <w:adjustRightInd w:val="0"/>
    </w:pPr>
    <w:rPr>
      <w:rFonts w:ascii="Courier" w:hAnsi="Courier"/>
    </w:rPr>
  </w:style>
  <w:style w:type="character" w:customStyle="1" w:styleId="HeaderChar">
    <w:name w:val="Header Char"/>
    <w:basedOn w:val="DefaultParagraphFont"/>
    <w:link w:val="Header"/>
    <w:uiPriority w:val="99"/>
    <w:rsid w:val="000D24DA"/>
    <w:rPr>
      <w:rFonts w:ascii="Courier" w:eastAsia="Times New Roman" w:hAnsi="Courier" w:cs="Times New Roman"/>
      <w:sz w:val="20"/>
      <w:szCs w:val="20"/>
    </w:rPr>
  </w:style>
  <w:style w:type="paragraph" w:styleId="TOC1">
    <w:name w:val="toc 1"/>
    <w:basedOn w:val="Normal"/>
    <w:next w:val="Normal"/>
    <w:autoRedefine/>
    <w:uiPriority w:val="39"/>
    <w:unhideWhenUsed/>
    <w:rsid w:val="000D24DA"/>
  </w:style>
  <w:style w:type="paragraph" w:styleId="TOC2">
    <w:name w:val="toc 2"/>
    <w:basedOn w:val="Normal"/>
    <w:next w:val="Normal"/>
    <w:autoRedefine/>
    <w:uiPriority w:val="39"/>
    <w:unhideWhenUsed/>
    <w:rsid w:val="000D24DA"/>
    <w:pPr>
      <w:ind w:left="240"/>
    </w:pPr>
  </w:style>
  <w:style w:type="paragraph" w:styleId="TOC3">
    <w:name w:val="toc 3"/>
    <w:basedOn w:val="Normal"/>
    <w:next w:val="Normal"/>
    <w:autoRedefine/>
    <w:uiPriority w:val="39"/>
    <w:unhideWhenUsed/>
    <w:rsid w:val="000D24DA"/>
    <w:pPr>
      <w:ind w:left="480"/>
    </w:pPr>
  </w:style>
  <w:style w:type="numbering" w:customStyle="1" w:styleId="Style1">
    <w:name w:val="Style1"/>
    <w:uiPriority w:val="99"/>
    <w:rsid w:val="000D24DA"/>
    <w:pPr>
      <w:numPr>
        <w:numId w:val="12"/>
      </w:numPr>
    </w:pPr>
  </w:style>
  <w:style w:type="character" w:styleId="Hyperlink">
    <w:name w:val="Hyperlink"/>
    <w:basedOn w:val="DefaultParagraphFont"/>
    <w:uiPriority w:val="99"/>
    <w:unhideWhenUsed/>
    <w:rsid w:val="000D24DA"/>
    <w:rPr>
      <w:color w:val="0000FF"/>
      <w:u w:val="single"/>
    </w:rPr>
  </w:style>
  <w:style w:type="character" w:styleId="Emphasis">
    <w:name w:val="Emphasis"/>
    <w:uiPriority w:val="20"/>
    <w:qFormat/>
    <w:rsid w:val="00910978"/>
    <w:rPr>
      <w:caps/>
      <w:color w:val="2C385D" w:themeColor="accent1" w:themeShade="7F"/>
      <w:spacing w:val="5"/>
    </w:rPr>
  </w:style>
  <w:style w:type="paragraph" w:styleId="BalloonText">
    <w:name w:val="Balloon Text"/>
    <w:basedOn w:val="Normal"/>
    <w:link w:val="BalloonTextChar"/>
    <w:uiPriority w:val="99"/>
    <w:semiHidden/>
    <w:unhideWhenUsed/>
    <w:rsid w:val="000D24DA"/>
    <w:rPr>
      <w:rFonts w:ascii="Tahoma" w:hAnsi="Tahoma" w:cs="Tahoma"/>
      <w:sz w:val="16"/>
      <w:szCs w:val="16"/>
    </w:rPr>
  </w:style>
  <w:style w:type="character" w:customStyle="1" w:styleId="BalloonTextChar">
    <w:name w:val="Balloon Text Char"/>
    <w:basedOn w:val="DefaultParagraphFont"/>
    <w:link w:val="BalloonText"/>
    <w:uiPriority w:val="99"/>
    <w:semiHidden/>
    <w:rsid w:val="000D24DA"/>
    <w:rPr>
      <w:rFonts w:ascii="Tahoma" w:eastAsia="Times New Roman" w:hAnsi="Tahoma" w:cs="Tahoma"/>
      <w:sz w:val="16"/>
      <w:szCs w:val="16"/>
    </w:rPr>
  </w:style>
  <w:style w:type="paragraph" w:styleId="NormalWeb">
    <w:name w:val="Normal (Web)"/>
    <w:basedOn w:val="Normal"/>
    <w:uiPriority w:val="99"/>
    <w:semiHidden/>
    <w:unhideWhenUsed/>
    <w:rsid w:val="000D24DA"/>
    <w:pPr>
      <w:spacing w:before="100" w:beforeAutospacing="1" w:after="100" w:afterAutospacing="1"/>
    </w:pPr>
  </w:style>
  <w:style w:type="paragraph" w:styleId="ListParagraph">
    <w:name w:val="List Paragraph"/>
    <w:basedOn w:val="Normal"/>
    <w:uiPriority w:val="34"/>
    <w:qFormat/>
    <w:rsid w:val="00910978"/>
    <w:pPr>
      <w:ind w:left="720"/>
      <w:contextualSpacing/>
    </w:pPr>
  </w:style>
  <w:style w:type="character" w:customStyle="1" w:styleId="Heading1Char">
    <w:name w:val="Heading 1 Char"/>
    <w:basedOn w:val="DefaultParagraphFont"/>
    <w:link w:val="Heading1"/>
    <w:uiPriority w:val="9"/>
    <w:rsid w:val="00910978"/>
    <w:rPr>
      <w:b/>
      <w:bCs/>
      <w:caps/>
      <w:color w:val="FFFFFF" w:themeColor="background1"/>
      <w:spacing w:val="15"/>
      <w:shd w:val="clear" w:color="auto" w:fill="6076B4" w:themeFill="accent1"/>
    </w:rPr>
  </w:style>
  <w:style w:type="paragraph" w:styleId="TOCHeading">
    <w:name w:val="TOC Heading"/>
    <w:basedOn w:val="Heading1"/>
    <w:next w:val="Normal"/>
    <w:uiPriority w:val="39"/>
    <w:unhideWhenUsed/>
    <w:qFormat/>
    <w:rsid w:val="00910978"/>
    <w:pPr>
      <w:outlineLvl w:val="9"/>
    </w:pPr>
    <w:rPr>
      <w:lang w:bidi="en-US"/>
    </w:rPr>
  </w:style>
  <w:style w:type="character" w:customStyle="1" w:styleId="Heading2Char">
    <w:name w:val="Heading 2 Char"/>
    <w:basedOn w:val="DefaultParagraphFont"/>
    <w:link w:val="Heading2"/>
    <w:uiPriority w:val="9"/>
    <w:rsid w:val="00910978"/>
    <w:rPr>
      <w:caps/>
      <w:spacing w:val="15"/>
      <w:shd w:val="clear" w:color="auto" w:fill="DFE3F0" w:themeFill="accent1" w:themeFillTint="33"/>
    </w:rPr>
  </w:style>
  <w:style w:type="character" w:styleId="FollowedHyperlink">
    <w:name w:val="FollowedHyperlink"/>
    <w:basedOn w:val="DefaultParagraphFont"/>
    <w:uiPriority w:val="99"/>
    <w:semiHidden/>
    <w:unhideWhenUsed/>
    <w:rsid w:val="003C3679"/>
    <w:rPr>
      <w:color w:val="B2B2B2" w:themeColor="followedHyperlink"/>
      <w:u w:val="single"/>
    </w:rPr>
  </w:style>
  <w:style w:type="paragraph" w:customStyle="1" w:styleId="Default">
    <w:name w:val="Default"/>
    <w:basedOn w:val="Normal"/>
    <w:rsid w:val="00FC106B"/>
    <w:pPr>
      <w:autoSpaceDE w:val="0"/>
      <w:autoSpaceDN w:val="0"/>
    </w:pPr>
    <w:rPr>
      <w:rFonts w:ascii="Tahoma" w:eastAsiaTheme="minorHAnsi" w:hAnsi="Tahoma" w:cs="Tahoma"/>
      <w:color w:val="000000"/>
    </w:rPr>
  </w:style>
  <w:style w:type="paragraph" w:styleId="NoSpacing">
    <w:name w:val="No Spacing"/>
    <w:basedOn w:val="Normal"/>
    <w:link w:val="NoSpacingChar"/>
    <w:uiPriority w:val="1"/>
    <w:qFormat/>
    <w:rsid w:val="00910978"/>
    <w:pPr>
      <w:spacing w:before="0" w:after="0" w:line="240" w:lineRule="auto"/>
    </w:pPr>
  </w:style>
  <w:style w:type="table" w:styleId="TableGrid">
    <w:name w:val="Table Grid"/>
    <w:basedOn w:val="TableNormal"/>
    <w:uiPriority w:val="59"/>
    <w:rsid w:val="00170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10978"/>
    <w:rPr>
      <w:caps/>
      <w:color w:val="2C385D" w:themeColor="accent1" w:themeShade="7F"/>
      <w:spacing w:val="15"/>
    </w:rPr>
  </w:style>
  <w:style w:type="character" w:customStyle="1" w:styleId="Heading5Char">
    <w:name w:val="Heading 5 Char"/>
    <w:basedOn w:val="DefaultParagraphFont"/>
    <w:link w:val="Heading5"/>
    <w:uiPriority w:val="9"/>
    <w:semiHidden/>
    <w:rsid w:val="00910978"/>
    <w:rPr>
      <w:caps/>
      <w:color w:val="42558C" w:themeColor="accent1" w:themeShade="BF"/>
      <w:spacing w:val="10"/>
    </w:rPr>
  </w:style>
  <w:style w:type="character" w:customStyle="1" w:styleId="Heading6Char">
    <w:name w:val="Heading 6 Char"/>
    <w:basedOn w:val="DefaultParagraphFont"/>
    <w:link w:val="Heading6"/>
    <w:uiPriority w:val="9"/>
    <w:semiHidden/>
    <w:rsid w:val="00910978"/>
    <w:rPr>
      <w:caps/>
      <w:color w:val="42558C" w:themeColor="accent1" w:themeShade="BF"/>
      <w:spacing w:val="10"/>
    </w:rPr>
  </w:style>
  <w:style w:type="character" w:customStyle="1" w:styleId="Heading7Char">
    <w:name w:val="Heading 7 Char"/>
    <w:basedOn w:val="DefaultParagraphFont"/>
    <w:link w:val="Heading7"/>
    <w:uiPriority w:val="9"/>
    <w:semiHidden/>
    <w:rsid w:val="00910978"/>
    <w:rPr>
      <w:caps/>
      <w:color w:val="42558C" w:themeColor="accent1" w:themeShade="BF"/>
      <w:spacing w:val="10"/>
    </w:rPr>
  </w:style>
  <w:style w:type="character" w:customStyle="1" w:styleId="Heading8Char">
    <w:name w:val="Heading 8 Char"/>
    <w:basedOn w:val="DefaultParagraphFont"/>
    <w:link w:val="Heading8"/>
    <w:uiPriority w:val="9"/>
    <w:semiHidden/>
    <w:rsid w:val="00910978"/>
    <w:rPr>
      <w:caps/>
      <w:spacing w:val="10"/>
      <w:sz w:val="18"/>
      <w:szCs w:val="18"/>
    </w:rPr>
  </w:style>
  <w:style w:type="character" w:customStyle="1" w:styleId="Heading9Char">
    <w:name w:val="Heading 9 Char"/>
    <w:basedOn w:val="DefaultParagraphFont"/>
    <w:link w:val="Heading9"/>
    <w:uiPriority w:val="9"/>
    <w:semiHidden/>
    <w:rsid w:val="00910978"/>
    <w:rPr>
      <w:i/>
      <w:caps/>
      <w:spacing w:val="10"/>
      <w:sz w:val="18"/>
      <w:szCs w:val="18"/>
    </w:rPr>
  </w:style>
  <w:style w:type="paragraph" w:styleId="Caption">
    <w:name w:val="caption"/>
    <w:basedOn w:val="Normal"/>
    <w:next w:val="Normal"/>
    <w:uiPriority w:val="35"/>
    <w:semiHidden/>
    <w:unhideWhenUsed/>
    <w:qFormat/>
    <w:rsid w:val="00910978"/>
    <w:rPr>
      <w:b/>
      <w:bCs/>
      <w:color w:val="42558C" w:themeColor="accent1" w:themeShade="BF"/>
      <w:sz w:val="16"/>
      <w:szCs w:val="16"/>
    </w:rPr>
  </w:style>
  <w:style w:type="paragraph" w:styleId="Title">
    <w:name w:val="Title"/>
    <w:basedOn w:val="Normal"/>
    <w:next w:val="Normal"/>
    <w:link w:val="TitleChar"/>
    <w:uiPriority w:val="10"/>
    <w:qFormat/>
    <w:rsid w:val="00910978"/>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910978"/>
    <w:rPr>
      <w:caps/>
      <w:color w:val="6076B4" w:themeColor="accent1"/>
      <w:spacing w:val="10"/>
      <w:kern w:val="28"/>
      <w:sz w:val="52"/>
      <w:szCs w:val="52"/>
    </w:rPr>
  </w:style>
  <w:style w:type="paragraph" w:styleId="Subtitle">
    <w:name w:val="Subtitle"/>
    <w:basedOn w:val="Normal"/>
    <w:next w:val="Normal"/>
    <w:link w:val="SubtitleChar"/>
    <w:uiPriority w:val="11"/>
    <w:qFormat/>
    <w:rsid w:val="00910978"/>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10978"/>
    <w:rPr>
      <w:caps/>
      <w:color w:val="595959" w:themeColor="text1" w:themeTint="A6"/>
      <w:spacing w:val="10"/>
      <w:sz w:val="24"/>
      <w:szCs w:val="24"/>
    </w:rPr>
  </w:style>
  <w:style w:type="character" w:styleId="Strong">
    <w:name w:val="Strong"/>
    <w:uiPriority w:val="22"/>
    <w:qFormat/>
    <w:rsid w:val="00910978"/>
    <w:rPr>
      <w:b/>
      <w:bCs/>
    </w:rPr>
  </w:style>
  <w:style w:type="character" w:customStyle="1" w:styleId="NoSpacingChar">
    <w:name w:val="No Spacing Char"/>
    <w:basedOn w:val="DefaultParagraphFont"/>
    <w:link w:val="NoSpacing"/>
    <w:uiPriority w:val="1"/>
    <w:rsid w:val="00910978"/>
    <w:rPr>
      <w:sz w:val="20"/>
      <w:szCs w:val="20"/>
    </w:rPr>
  </w:style>
  <w:style w:type="paragraph" w:styleId="Quote">
    <w:name w:val="Quote"/>
    <w:basedOn w:val="Normal"/>
    <w:next w:val="Normal"/>
    <w:link w:val="QuoteChar"/>
    <w:uiPriority w:val="29"/>
    <w:qFormat/>
    <w:rsid w:val="00910978"/>
    <w:rPr>
      <w:i/>
      <w:iCs/>
    </w:rPr>
  </w:style>
  <w:style w:type="character" w:customStyle="1" w:styleId="QuoteChar">
    <w:name w:val="Quote Char"/>
    <w:basedOn w:val="DefaultParagraphFont"/>
    <w:link w:val="Quote"/>
    <w:uiPriority w:val="29"/>
    <w:rsid w:val="00910978"/>
    <w:rPr>
      <w:i/>
      <w:iCs/>
      <w:sz w:val="20"/>
      <w:szCs w:val="20"/>
    </w:rPr>
  </w:style>
  <w:style w:type="paragraph" w:styleId="IntenseQuote">
    <w:name w:val="Intense Quote"/>
    <w:basedOn w:val="Normal"/>
    <w:next w:val="Normal"/>
    <w:link w:val="IntenseQuoteChar"/>
    <w:uiPriority w:val="30"/>
    <w:qFormat/>
    <w:rsid w:val="00910978"/>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910978"/>
    <w:rPr>
      <w:i/>
      <w:iCs/>
      <w:color w:val="6076B4" w:themeColor="accent1"/>
      <w:sz w:val="20"/>
      <w:szCs w:val="20"/>
    </w:rPr>
  </w:style>
  <w:style w:type="character" w:styleId="SubtleEmphasis">
    <w:name w:val="Subtle Emphasis"/>
    <w:uiPriority w:val="19"/>
    <w:qFormat/>
    <w:rsid w:val="00910978"/>
    <w:rPr>
      <w:i/>
      <w:iCs/>
      <w:color w:val="2C385D" w:themeColor="accent1" w:themeShade="7F"/>
    </w:rPr>
  </w:style>
  <w:style w:type="character" w:styleId="IntenseEmphasis">
    <w:name w:val="Intense Emphasis"/>
    <w:uiPriority w:val="21"/>
    <w:qFormat/>
    <w:rsid w:val="00910978"/>
    <w:rPr>
      <w:b/>
      <w:bCs/>
      <w:caps/>
      <w:color w:val="2C385D" w:themeColor="accent1" w:themeShade="7F"/>
      <w:spacing w:val="10"/>
    </w:rPr>
  </w:style>
  <w:style w:type="character" w:styleId="SubtleReference">
    <w:name w:val="Subtle Reference"/>
    <w:uiPriority w:val="31"/>
    <w:qFormat/>
    <w:rsid w:val="00910978"/>
    <w:rPr>
      <w:b/>
      <w:bCs/>
      <w:color w:val="6076B4" w:themeColor="accent1"/>
    </w:rPr>
  </w:style>
  <w:style w:type="character" w:styleId="IntenseReference">
    <w:name w:val="Intense Reference"/>
    <w:uiPriority w:val="32"/>
    <w:qFormat/>
    <w:rsid w:val="00910978"/>
    <w:rPr>
      <w:b/>
      <w:bCs/>
      <w:i/>
      <w:iCs/>
      <w:caps/>
      <w:color w:val="6076B4" w:themeColor="accent1"/>
    </w:rPr>
  </w:style>
  <w:style w:type="character" w:styleId="BookTitle">
    <w:name w:val="Book Title"/>
    <w:uiPriority w:val="33"/>
    <w:qFormat/>
    <w:rsid w:val="00910978"/>
    <w:rPr>
      <w:b/>
      <w:bCs/>
      <w:i/>
      <w:iCs/>
      <w:spacing w:val="9"/>
    </w:rPr>
  </w:style>
  <w:style w:type="paragraph" w:customStyle="1" w:styleId="Heading15">
    <w:name w:val="Heading 1.5"/>
    <w:basedOn w:val="Heading1"/>
    <w:link w:val="Heading15Char"/>
    <w:qFormat/>
    <w:rsid w:val="00350AA5"/>
    <w:rPr>
      <w:color w:val="FFC000"/>
      <w:sz w:val="28"/>
    </w:rPr>
  </w:style>
  <w:style w:type="character" w:customStyle="1" w:styleId="Heading15Char">
    <w:name w:val="Heading 1.5 Char"/>
    <w:basedOn w:val="Heading1Char"/>
    <w:link w:val="Heading15"/>
    <w:rsid w:val="00350AA5"/>
    <w:rPr>
      <w:b/>
      <w:bCs/>
      <w:caps/>
      <w:color w:val="FFC000"/>
      <w:spacing w:val="15"/>
      <w:sz w:val="28"/>
      <w:shd w:val="clear" w:color="auto" w:fill="6076B4"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905663">
      <w:bodyDiv w:val="1"/>
      <w:marLeft w:val="0"/>
      <w:marRight w:val="0"/>
      <w:marTop w:val="0"/>
      <w:marBottom w:val="0"/>
      <w:divBdr>
        <w:top w:val="none" w:sz="0" w:space="0" w:color="auto"/>
        <w:left w:val="none" w:sz="0" w:space="0" w:color="auto"/>
        <w:bottom w:val="none" w:sz="0" w:space="0" w:color="auto"/>
        <w:right w:val="none" w:sz="0" w:space="0" w:color="auto"/>
      </w:divBdr>
    </w:div>
    <w:div w:id="731580517">
      <w:bodyDiv w:val="1"/>
      <w:marLeft w:val="0"/>
      <w:marRight w:val="0"/>
      <w:marTop w:val="0"/>
      <w:marBottom w:val="0"/>
      <w:divBdr>
        <w:top w:val="none" w:sz="0" w:space="0" w:color="auto"/>
        <w:left w:val="none" w:sz="0" w:space="0" w:color="auto"/>
        <w:bottom w:val="none" w:sz="0" w:space="0" w:color="auto"/>
        <w:right w:val="none" w:sz="0" w:space="0" w:color="auto"/>
      </w:divBdr>
    </w:div>
    <w:div w:id="1026713038">
      <w:bodyDiv w:val="1"/>
      <w:marLeft w:val="0"/>
      <w:marRight w:val="0"/>
      <w:marTop w:val="0"/>
      <w:marBottom w:val="0"/>
      <w:divBdr>
        <w:top w:val="none" w:sz="0" w:space="0" w:color="auto"/>
        <w:left w:val="none" w:sz="0" w:space="0" w:color="auto"/>
        <w:bottom w:val="none" w:sz="0" w:space="0" w:color="auto"/>
        <w:right w:val="none" w:sz="0" w:space="0" w:color="auto"/>
      </w:divBdr>
    </w:div>
    <w:div w:id="146558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mailto:dps-rms@ci.unalaska.ak.us" TargetMode="Externa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dps-rms@ci.unalaska.ak.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1.xml"/><Relationship Id="rId19" Type="http://schemas.openxmlformats.org/officeDocument/2006/relationships/hyperlink" Target="https://www.sam.gov/portal/SA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4.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gif"/></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2.gif"/></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A55B7D-204A-4C8B-A3B0-D354774AE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34</Pages>
  <Words>6268</Words>
  <Characters>35730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Unalaska Department of Public Safety</vt:lpstr>
    </vt:vector>
  </TitlesOfParts>
  <Company>Request  for Proposal</Company>
  <LinksUpToDate>false</LinksUpToDate>
  <CharactersWithSpaces>41915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Unalaska Department of Public Safety</dc:title>
  <dc:subject>Law Enforcement Records Management SystemComputer Aided Dispatch Evidence/PropertyJail Management</dc:subject>
  <dc:creator>DPS Conference</dc:creator>
  <cp:lastModifiedBy>Marjorie Veeder</cp:lastModifiedBy>
  <cp:revision>69</cp:revision>
  <cp:lastPrinted>2017-08-21T18:09:00Z</cp:lastPrinted>
  <dcterms:created xsi:type="dcterms:W3CDTF">2017-08-07T23:51:00Z</dcterms:created>
  <dcterms:modified xsi:type="dcterms:W3CDTF">2017-08-21T19:18:00Z</dcterms:modified>
</cp:coreProperties>
</file>